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DA" w:rsidRPr="007B41EF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принято</w:t>
      </w:r>
      <w:r w:rsidRPr="007B41E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B41EF">
        <w:rPr>
          <w:rFonts w:ascii="Times New Roman" w:hAnsi="Times New Roman" w:cs="Times New Roman"/>
        </w:rPr>
        <w:t>«Утверждаю»</w:t>
      </w:r>
    </w:p>
    <w:p w:rsidR="00820CDA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Общим собранием</w:t>
      </w:r>
      <w:r w:rsidRPr="007B41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7B41EF">
        <w:rPr>
          <w:rFonts w:ascii="Times New Roman" w:hAnsi="Times New Roman" w:cs="Times New Roman"/>
        </w:rPr>
        <w:t>заведующий МБДОУ – детский</w:t>
      </w:r>
    </w:p>
    <w:p w:rsidR="00820CDA" w:rsidRPr="007B41EF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Трудового коллектива</w:t>
      </w:r>
      <w:r w:rsidRPr="007B41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МБДОУ – детский сад </w:t>
      </w:r>
      <w:r w:rsidRPr="007B41EF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B41EF">
        <w:rPr>
          <w:rFonts w:ascii="Times New Roman" w:hAnsi="Times New Roman" w:cs="Times New Roman"/>
        </w:rPr>
        <w:t xml:space="preserve"> </w:t>
      </w:r>
    </w:p>
    <w:p w:rsidR="00820CDA" w:rsidRPr="007B41EF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– детский сад     </w:t>
      </w:r>
      <w:r w:rsidRPr="007B41E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с. Нижнее Аврюзово</w:t>
      </w:r>
      <w:r w:rsidRPr="007B41EF">
        <w:rPr>
          <w:rFonts w:ascii="Times New Roman" w:hAnsi="Times New Roman" w:cs="Times New Roman"/>
        </w:rPr>
        <w:t xml:space="preserve">                                           </w:t>
      </w:r>
    </w:p>
    <w:p w:rsidR="00820CDA" w:rsidRPr="007B41EF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Нижнее Аврюзово</w:t>
      </w:r>
      <w:r w:rsidRPr="007B41E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_________/Ихсанова Л.Г.</w:t>
      </w:r>
      <w:r w:rsidRPr="007B41EF">
        <w:rPr>
          <w:rFonts w:ascii="Times New Roman" w:hAnsi="Times New Roman" w:cs="Times New Roman"/>
        </w:rPr>
        <w:t>./</w:t>
      </w:r>
    </w:p>
    <w:p w:rsidR="00820CDA" w:rsidRPr="007B41EF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          </w:t>
      </w:r>
      <w:r w:rsidRPr="007B41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приказ № 29\1</w:t>
      </w:r>
    </w:p>
    <w:p w:rsidR="00820CDA" w:rsidRDefault="00820CDA" w:rsidP="00774155">
      <w:pPr>
        <w:rPr>
          <w:rFonts w:ascii="Times New Roman" w:hAnsi="Times New Roman" w:cs="Times New Roman"/>
        </w:rPr>
      </w:pPr>
      <w:r w:rsidRPr="007B4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«  27» августа 2013</w:t>
      </w:r>
      <w:r w:rsidRPr="007B41E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7B41E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« 03.»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</w:rPr>
          <w:t xml:space="preserve">2013 </w:t>
        </w:r>
        <w:r w:rsidRPr="007B41EF">
          <w:rPr>
            <w:rFonts w:ascii="Times New Roman" w:hAnsi="Times New Roman" w:cs="Times New Roman"/>
          </w:rPr>
          <w:t>г</w:t>
        </w:r>
      </w:smartTag>
      <w:r w:rsidRPr="007B41EF">
        <w:rPr>
          <w:rFonts w:ascii="Times New Roman" w:hAnsi="Times New Roman" w:cs="Times New Roman"/>
        </w:rPr>
        <w:t>.</w:t>
      </w: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Pr="007B41EF" w:rsidRDefault="00820CDA" w:rsidP="00774155">
      <w:pPr>
        <w:rPr>
          <w:rFonts w:ascii="Times New Roman" w:hAnsi="Times New Roman" w:cs="Times New Roman"/>
        </w:rPr>
      </w:pPr>
    </w:p>
    <w:p w:rsidR="00820CDA" w:rsidRPr="00774155" w:rsidRDefault="00820CDA" w:rsidP="00774155">
      <w:pPr>
        <w:rPr>
          <w:rFonts w:ascii="Times New Roman" w:hAnsi="Times New Roman" w:cs="Times New Roman"/>
        </w:rPr>
      </w:pPr>
      <w:r w:rsidRPr="00774155">
        <w:rPr>
          <w:rFonts w:ascii="Times New Roman" w:hAnsi="Times New Roman" w:cs="Times New Roman"/>
        </w:rPr>
        <w:t>Согласовано</w:t>
      </w:r>
    </w:p>
    <w:p w:rsidR="00820CDA" w:rsidRPr="00774155" w:rsidRDefault="00820CDA" w:rsidP="00774155">
      <w:pPr>
        <w:rPr>
          <w:rFonts w:ascii="Times New Roman" w:hAnsi="Times New Roman" w:cs="Times New Roman"/>
        </w:rPr>
      </w:pPr>
      <w:r w:rsidRPr="00774155">
        <w:rPr>
          <w:rFonts w:ascii="Times New Roman" w:hAnsi="Times New Roman" w:cs="Times New Roman"/>
        </w:rPr>
        <w:t>Профсоюзный комитет</w:t>
      </w:r>
    </w:p>
    <w:p w:rsidR="00820CDA" w:rsidRPr="00774155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МБДОУ – детский сад с.Нижнее Аврюзово</w:t>
      </w:r>
    </w:p>
    <w:p w:rsidR="00820CDA" w:rsidRPr="00774155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</w:p>
    <w:p w:rsidR="00820CDA" w:rsidRDefault="00820CDA" w:rsidP="0077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23 » августа 2013 </w:t>
      </w:r>
      <w:r w:rsidRPr="00774155">
        <w:rPr>
          <w:rFonts w:ascii="Times New Roman" w:hAnsi="Times New Roman" w:cs="Times New Roman"/>
        </w:rPr>
        <w:t>г</w:t>
      </w: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Default="00820CDA" w:rsidP="00774155">
      <w:pPr>
        <w:rPr>
          <w:rFonts w:ascii="Times New Roman" w:hAnsi="Times New Roman" w:cs="Times New Roman"/>
        </w:rPr>
      </w:pPr>
    </w:p>
    <w:p w:rsidR="00820CDA" w:rsidRPr="00774155" w:rsidRDefault="00820CDA" w:rsidP="00774155">
      <w:pPr>
        <w:rPr>
          <w:rStyle w:val="32"/>
          <w:sz w:val="24"/>
          <w:szCs w:val="24"/>
        </w:rPr>
      </w:pPr>
    </w:p>
    <w:p w:rsidR="00820CDA" w:rsidRDefault="00820CDA" w:rsidP="00774155">
      <w:pPr>
        <w:pStyle w:val="31"/>
        <w:shd w:val="clear" w:color="auto" w:fill="auto"/>
        <w:spacing w:before="0" w:after="0" w:line="240" w:lineRule="auto"/>
        <w:ind w:left="23"/>
        <w:rPr>
          <w:rStyle w:val="32"/>
          <w:b w:val="0"/>
          <w:sz w:val="32"/>
          <w:szCs w:val="32"/>
        </w:rPr>
      </w:pPr>
      <w:r>
        <w:rPr>
          <w:rStyle w:val="32"/>
          <w:b w:val="0"/>
          <w:sz w:val="32"/>
          <w:szCs w:val="32"/>
        </w:rPr>
        <w:t>ПОЛОЖЕНИЕ</w:t>
      </w:r>
    </w:p>
    <w:p w:rsidR="00820CDA" w:rsidRDefault="00820CDA" w:rsidP="00774155">
      <w:pPr>
        <w:pStyle w:val="31"/>
        <w:shd w:val="clear" w:color="auto" w:fill="auto"/>
        <w:spacing w:before="0" w:after="0" w:line="240" w:lineRule="auto"/>
        <w:ind w:left="23"/>
        <w:rPr>
          <w:rStyle w:val="320"/>
          <w:b w:val="0"/>
          <w:sz w:val="32"/>
          <w:szCs w:val="32"/>
        </w:rPr>
      </w:pPr>
      <w:r w:rsidRPr="00774155">
        <w:rPr>
          <w:rStyle w:val="32"/>
          <w:b w:val="0"/>
          <w:sz w:val="32"/>
          <w:szCs w:val="32"/>
        </w:rPr>
        <w:t>об общем собрании</w:t>
      </w:r>
      <w:r w:rsidRPr="00774155">
        <w:rPr>
          <w:rStyle w:val="320"/>
          <w:b w:val="0"/>
          <w:sz w:val="32"/>
          <w:szCs w:val="32"/>
        </w:rPr>
        <w:t xml:space="preserve"> </w:t>
      </w:r>
      <w:r>
        <w:rPr>
          <w:rStyle w:val="320"/>
          <w:b w:val="0"/>
          <w:sz w:val="32"/>
          <w:szCs w:val="32"/>
        </w:rPr>
        <w:t xml:space="preserve">трудового коллектива </w:t>
      </w:r>
    </w:p>
    <w:p w:rsidR="00820CDA" w:rsidRDefault="00820CDA" w:rsidP="00774155">
      <w:pPr>
        <w:pStyle w:val="31"/>
        <w:shd w:val="clear" w:color="auto" w:fill="auto"/>
        <w:spacing w:before="0" w:after="0" w:line="240" w:lineRule="auto"/>
        <w:ind w:left="23"/>
        <w:rPr>
          <w:rStyle w:val="32"/>
          <w:b w:val="0"/>
          <w:sz w:val="32"/>
          <w:szCs w:val="32"/>
        </w:rPr>
      </w:pPr>
      <w:r w:rsidRPr="00774155">
        <w:rPr>
          <w:rStyle w:val="32"/>
          <w:b w:val="0"/>
          <w:sz w:val="32"/>
          <w:szCs w:val="32"/>
        </w:rPr>
        <w:t xml:space="preserve">Муниципального дошкольного образовательного учреждения </w:t>
      </w:r>
      <w:r w:rsidRPr="00774155">
        <w:rPr>
          <w:rStyle w:val="320"/>
          <w:b w:val="0"/>
          <w:sz w:val="32"/>
          <w:szCs w:val="32"/>
        </w:rPr>
        <w:t xml:space="preserve">– </w:t>
      </w:r>
      <w:r>
        <w:rPr>
          <w:rStyle w:val="32"/>
          <w:b w:val="0"/>
          <w:sz w:val="32"/>
          <w:szCs w:val="32"/>
        </w:rPr>
        <w:t xml:space="preserve">детский  сад </w:t>
      </w:r>
      <w:r w:rsidRPr="00774155">
        <w:rPr>
          <w:rStyle w:val="32"/>
          <w:b w:val="0"/>
          <w:sz w:val="32"/>
          <w:szCs w:val="32"/>
        </w:rPr>
        <w:t xml:space="preserve"> с. </w:t>
      </w:r>
      <w:r>
        <w:rPr>
          <w:rStyle w:val="32"/>
          <w:b w:val="0"/>
          <w:sz w:val="32"/>
          <w:szCs w:val="32"/>
        </w:rPr>
        <w:t xml:space="preserve">Нижнее Аврюзово </w:t>
      </w:r>
      <w:r w:rsidRPr="00774155">
        <w:rPr>
          <w:rStyle w:val="32"/>
          <w:b w:val="0"/>
          <w:sz w:val="32"/>
          <w:szCs w:val="32"/>
        </w:rPr>
        <w:t>муниципального района</w:t>
      </w:r>
    </w:p>
    <w:p w:rsidR="00820CDA" w:rsidRPr="00774155" w:rsidRDefault="00820CDA" w:rsidP="00774155">
      <w:pPr>
        <w:pStyle w:val="31"/>
        <w:shd w:val="clear" w:color="auto" w:fill="auto"/>
        <w:spacing w:before="0" w:after="0" w:line="240" w:lineRule="auto"/>
        <w:ind w:left="23"/>
        <w:rPr>
          <w:b w:val="0"/>
          <w:sz w:val="32"/>
          <w:szCs w:val="32"/>
        </w:rPr>
      </w:pPr>
      <w:r w:rsidRPr="00774155">
        <w:rPr>
          <w:rStyle w:val="32"/>
          <w:b w:val="0"/>
          <w:sz w:val="32"/>
          <w:szCs w:val="32"/>
        </w:rPr>
        <w:t xml:space="preserve">  Альшеевский район Республики Башкортостан </w:t>
      </w:r>
    </w:p>
    <w:p w:rsidR="00820CDA" w:rsidRPr="00774155" w:rsidRDefault="00820CDA" w:rsidP="00774155">
      <w:pPr>
        <w:pStyle w:val="31"/>
        <w:shd w:val="clear" w:color="auto" w:fill="auto"/>
        <w:spacing w:before="0" w:after="0" w:line="240" w:lineRule="auto"/>
        <w:ind w:left="23"/>
        <w:rPr>
          <w:rStyle w:val="32"/>
          <w:b w:val="0"/>
          <w:sz w:val="32"/>
          <w:szCs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  <w:r>
        <w:rPr>
          <w:rStyle w:val="32"/>
        </w:rPr>
        <w:t xml:space="preserve">с. Нижнее Аврюзово </w:t>
      </w:r>
    </w:p>
    <w:p w:rsidR="00820CDA" w:rsidRDefault="00820CDA">
      <w:pPr>
        <w:pStyle w:val="31"/>
        <w:shd w:val="clear" w:color="auto" w:fill="auto"/>
        <w:spacing w:before="0" w:after="459"/>
        <w:ind w:left="20"/>
        <w:rPr>
          <w:rStyle w:val="32"/>
        </w:rPr>
      </w:pPr>
    </w:p>
    <w:p w:rsidR="00820CDA" w:rsidRDefault="00820CDA" w:rsidP="00774155">
      <w:pPr>
        <w:pStyle w:val="31"/>
        <w:shd w:val="clear" w:color="auto" w:fill="auto"/>
        <w:spacing w:before="0" w:after="459"/>
        <w:jc w:val="left"/>
        <w:rPr>
          <w:rStyle w:val="32"/>
        </w:rPr>
      </w:pPr>
    </w:p>
    <w:p w:rsidR="00820CDA" w:rsidRPr="00CB3407" w:rsidRDefault="00820CDA" w:rsidP="00774155">
      <w:pPr>
        <w:pStyle w:val="210"/>
        <w:keepNext/>
        <w:keepLines/>
        <w:shd w:val="clear" w:color="auto" w:fill="auto"/>
        <w:spacing w:before="0"/>
        <w:ind w:left="40"/>
        <w:rPr>
          <w:sz w:val="24"/>
          <w:szCs w:val="24"/>
        </w:rPr>
      </w:pPr>
      <w:bookmarkStart w:id="0" w:name="bookmark2"/>
      <w:r w:rsidRPr="00CB3407">
        <w:rPr>
          <w:rStyle w:val="24"/>
          <w:sz w:val="24"/>
          <w:szCs w:val="24"/>
        </w:rPr>
        <w:t>1. Общие положения</w:t>
      </w:r>
      <w:bookmarkEnd w:id="0"/>
    </w:p>
    <w:p w:rsidR="00820CDA" w:rsidRPr="00CB3407" w:rsidRDefault="00820CDA" w:rsidP="00774155">
      <w:pPr>
        <w:pStyle w:val="9"/>
        <w:shd w:val="clear" w:color="auto" w:fill="auto"/>
        <w:spacing w:before="0" w:line="274" w:lineRule="exact"/>
        <w:ind w:left="40" w:right="60"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1.1. Настоящее П</w:t>
      </w:r>
      <w:r w:rsidRPr="00CB3407">
        <w:rPr>
          <w:rStyle w:val="1"/>
          <w:sz w:val="24"/>
          <w:szCs w:val="24"/>
        </w:rPr>
        <w:t>оложение</w:t>
      </w:r>
      <w:r>
        <w:rPr>
          <w:rStyle w:val="1"/>
          <w:sz w:val="24"/>
          <w:szCs w:val="24"/>
        </w:rPr>
        <w:t xml:space="preserve"> ( далее по тексту – Положение)</w:t>
      </w:r>
      <w:r w:rsidRPr="00CB3407">
        <w:rPr>
          <w:rStyle w:val="1"/>
          <w:sz w:val="24"/>
          <w:szCs w:val="24"/>
        </w:rPr>
        <w:t xml:space="preserve"> разработано на основании Трудового кодекса Российской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 xml:space="preserve">Федерации, статьями 8-16 Гражданского Кодекса, Федерального закона от 29.12.2012 </w:t>
      </w:r>
      <w:r>
        <w:rPr>
          <w:rStyle w:val="1"/>
          <w:sz w:val="24"/>
          <w:szCs w:val="24"/>
        </w:rPr>
        <w:t xml:space="preserve">г.  </w:t>
      </w:r>
      <w:r w:rsidRPr="00CB3407">
        <w:rPr>
          <w:rStyle w:val="1"/>
          <w:sz w:val="24"/>
          <w:szCs w:val="24"/>
        </w:rPr>
        <w:t>№ 273-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ФЗ «Об образовании в Российской Федерации», регламентирует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деятельность трудового к</w:t>
      </w:r>
      <w:r>
        <w:rPr>
          <w:rStyle w:val="1"/>
          <w:sz w:val="24"/>
          <w:szCs w:val="24"/>
        </w:rPr>
        <w:t>оллектива Муниципального дошкольного образовательного учреждения – детский сад  с.Нижнее Аврюзово муниципального района Альшеевский район Республики Башкортостан ( далее по тексту – ДОУ)</w:t>
      </w:r>
      <w:r w:rsidRPr="00CB3407">
        <w:rPr>
          <w:rStyle w:val="1"/>
          <w:sz w:val="24"/>
          <w:szCs w:val="24"/>
        </w:rPr>
        <w:t>.</w:t>
      </w:r>
    </w:p>
    <w:p w:rsidR="00820CDA" w:rsidRDefault="00820CDA" w:rsidP="00774155">
      <w:pPr>
        <w:pStyle w:val="9"/>
        <w:shd w:val="clear" w:color="auto" w:fill="auto"/>
        <w:spacing w:before="0" w:line="274" w:lineRule="exact"/>
        <w:ind w:left="40" w:right="60" w:firstLine="0"/>
        <w:jc w:val="both"/>
        <w:rPr>
          <w:rStyle w:val="4"/>
          <w:sz w:val="24"/>
          <w:szCs w:val="24"/>
        </w:rPr>
      </w:pPr>
      <w:r w:rsidRPr="00CB3407">
        <w:rPr>
          <w:rStyle w:val="1"/>
          <w:sz w:val="24"/>
          <w:szCs w:val="24"/>
        </w:rPr>
        <w:t>1.2 Общее собрание трудового коллектива</w:t>
      </w:r>
      <w:r>
        <w:rPr>
          <w:rStyle w:val="1"/>
          <w:sz w:val="24"/>
          <w:szCs w:val="24"/>
        </w:rPr>
        <w:t xml:space="preserve"> ( далее по тексту – Общее собрание) является коллегиальной формой  самоуправления </w:t>
      </w:r>
      <w:r w:rsidRPr="00CB3407">
        <w:rPr>
          <w:rStyle w:val="1"/>
          <w:sz w:val="24"/>
          <w:szCs w:val="24"/>
        </w:rPr>
        <w:t>ДОУ,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защищает законные интересы, права и обязанности всех сотрудников, сформулированные в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нормативных актах.</w:t>
      </w:r>
      <w:r w:rsidRPr="00CB3407">
        <w:rPr>
          <w:rStyle w:val="4"/>
          <w:sz w:val="24"/>
          <w:szCs w:val="24"/>
        </w:rPr>
        <w:t xml:space="preserve"> </w:t>
      </w:r>
    </w:p>
    <w:p w:rsidR="00820CDA" w:rsidRPr="00CA5EDE" w:rsidRDefault="00820CDA" w:rsidP="00774155">
      <w:pPr>
        <w:tabs>
          <w:tab w:val="left" w:pos="540"/>
        </w:tabs>
        <w:jc w:val="both"/>
        <w:rPr>
          <w:rFonts w:ascii="Times New Roman" w:hAnsi="Times New Roman"/>
        </w:rPr>
      </w:pPr>
      <w:r>
        <w:rPr>
          <w:rStyle w:val="4"/>
          <w:sz w:val="24"/>
          <w:szCs w:val="24"/>
        </w:rPr>
        <w:t xml:space="preserve">1.3. </w:t>
      </w:r>
      <w:r w:rsidRPr="008B74D7">
        <w:rPr>
          <w:rFonts w:ascii="Times New Roman" w:hAnsi="Times New Roman"/>
        </w:rPr>
        <w:t>Основные задачи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 Общего собрания ДОУ: 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о</w:t>
      </w:r>
      <w:r w:rsidRPr="007348E7">
        <w:rPr>
          <w:rFonts w:ascii="Times New Roman" w:hAnsi="Times New Roman"/>
          <w:bCs/>
        </w:rPr>
        <w:t xml:space="preserve">бщее собрание содействует осуществлению управленческих </w:t>
      </w:r>
      <w:r w:rsidRPr="007348E7">
        <w:rPr>
          <w:rFonts w:ascii="Times New Roman" w:hAnsi="Times New Roman"/>
        </w:rPr>
        <w:t xml:space="preserve">начал, </w:t>
      </w:r>
      <w:r w:rsidRPr="007348E7">
        <w:rPr>
          <w:rFonts w:ascii="Times New Roman" w:hAnsi="Times New Roman"/>
          <w:bCs/>
        </w:rPr>
        <w:t xml:space="preserve">развитию инициативы </w:t>
      </w:r>
      <w:r w:rsidRPr="007348E7">
        <w:rPr>
          <w:rFonts w:ascii="Times New Roman" w:hAnsi="Times New Roman"/>
        </w:rPr>
        <w:t xml:space="preserve">трудового </w:t>
      </w:r>
      <w:r w:rsidRPr="007348E7">
        <w:rPr>
          <w:rFonts w:ascii="Times New Roman" w:hAnsi="Times New Roman"/>
          <w:bCs/>
        </w:rPr>
        <w:t>коллектива</w:t>
      </w:r>
      <w:r>
        <w:rPr>
          <w:rFonts w:ascii="Times New Roman" w:hAnsi="Times New Roman"/>
          <w:bCs/>
        </w:rPr>
        <w:t>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7348E7">
        <w:rPr>
          <w:rFonts w:ascii="Times New Roman" w:hAnsi="Times New Roman"/>
        </w:rPr>
        <w:t xml:space="preserve">бщее </w:t>
      </w:r>
      <w:r w:rsidRPr="007348E7">
        <w:rPr>
          <w:rFonts w:ascii="Times New Roman" w:hAnsi="Times New Roman"/>
          <w:bCs/>
        </w:rPr>
        <w:t xml:space="preserve">собрание реализует </w:t>
      </w:r>
      <w:r w:rsidRPr="007348E7">
        <w:rPr>
          <w:rFonts w:ascii="Times New Roman" w:hAnsi="Times New Roman"/>
        </w:rPr>
        <w:t xml:space="preserve">право на </w:t>
      </w:r>
      <w:r>
        <w:rPr>
          <w:rFonts w:ascii="Times New Roman" w:hAnsi="Times New Roman"/>
          <w:bCs/>
        </w:rPr>
        <w:t>самостоятельность ДОУ</w:t>
      </w:r>
      <w:r w:rsidRPr="007348E7">
        <w:rPr>
          <w:rFonts w:ascii="Times New Roman" w:hAnsi="Times New Roman"/>
        </w:rPr>
        <w:t xml:space="preserve"> в </w:t>
      </w:r>
      <w:r w:rsidRPr="007348E7">
        <w:rPr>
          <w:rFonts w:ascii="Times New Roman" w:hAnsi="Times New Roman"/>
          <w:bCs/>
        </w:rPr>
        <w:t xml:space="preserve">решении вопросов, </w:t>
      </w:r>
      <w:r w:rsidRPr="007348E7">
        <w:rPr>
          <w:rFonts w:ascii="Times New Roman" w:hAnsi="Times New Roman"/>
        </w:rPr>
        <w:t xml:space="preserve">способствующих </w:t>
      </w:r>
      <w:r w:rsidRPr="007348E7">
        <w:rPr>
          <w:rFonts w:ascii="Times New Roman" w:hAnsi="Times New Roman"/>
          <w:bCs/>
        </w:rPr>
        <w:t>оптимальной орга</w:t>
      </w:r>
      <w:r w:rsidRPr="007348E7">
        <w:rPr>
          <w:rFonts w:ascii="Times New Roman" w:hAnsi="Times New Roman"/>
        </w:rPr>
        <w:t>низации образовательного процесса и финансово-хозяйственной деятельности</w:t>
      </w:r>
      <w:r>
        <w:rPr>
          <w:rFonts w:ascii="Times New Roman" w:hAnsi="Times New Roman"/>
        </w:rPr>
        <w:t>;</w:t>
      </w:r>
    </w:p>
    <w:p w:rsidR="00820CDA" w:rsidRPr="00B326DC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</w:t>
      </w:r>
      <w:r w:rsidRPr="007348E7">
        <w:rPr>
          <w:rFonts w:ascii="Times New Roman" w:hAnsi="Times New Roman"/>
          <w:bCs/>
        </w:rPr>
        <w:t xml:space="preserve">бщее </w:t>
      </w:r>
      <w:r w:rsidRPr="007348E7">
        <w:rPr>
          <w:rFonts w:ascii="Times New Roman" w:hAnsi="Times New Roman"/>
        </w:rPr>
        <w:t xml:space="preserve">собрание </w:t>
      </w:r>
      <w:r w:rsidRPr="007348E7">
        <w:rPr>
          <w:rFonts w:ascii="Times New Roman" w:hAnsi="Times New Roman"/>
          <w:bCs/>
        </w:rPr>
        <w:t xml:space="preserve">содействует </w:t>
      </w:r>
      <w:r w:rsidRPr="007348E7">
        <w:rPr>
          <w:rFonts w:ascii="Times New Roman" w:hAnsi="Times New Roman"/>
        </w:rPr>
        <w:t xml:space="preserve">расширению </w:t>
      </w:r>
      <w:r w:rsidRPr="007348E7">
        <w:rPr>
          <w:rFonts w:ascii="Times New Roman" w:hAnsi="Times New Roman"/>
          <w:bCs/>
        </w:rPr>
        <w:t xml:space="preserve">коллегиальных </w:t>
      </w:r>
      <w:r w:rsidRPr="007348E7">
        <w:rPr>
          <w:rFonts w:ascii="Times New Roman" w:hAnsi="Times New Roman"/>
        </w:rPr>
        <w:t xml:space="preserve">демократических </w:t>
      </w:r>
      <w:r w:rsidRPr="007348E7">
        <w:rPr>
          <w:rFonts w:ascii="Times New Roman" w:hAnsi="Times New Roman"/>
          <w:bCs/>
        </w:rPr>
        <w:t>форм управления</w:t>
      </w:r>
      <w:r>
        <w:rPr>
          <w:rFonts w:ascii="Times New Roman" w:hAnsi="Times New Roman"/>
          <w:bCs/>
        </w:rPr>
        <w:t xml:space="preserve">  ДОУ </w:t>
      </w:r>
      <w:r w:rsidRPr="007348E7">
        <w:rPr>
          <w:rFonts w:ascii="Times New Roman" w:hAnsi="Times New Roman"/>
          <w:bCs/>
        </w:rPr>
        <w:t xml:space="preserve"> и </w:t>
      </w:r>
      <w:r w:rsidRPr="007348E7">
        <w:rPr>
          <w:rFonts w:ascii="Times New Roman" w:hAnsi="Times New Roman"/>
        </w:rPr>
        <w:t xml:space="preserve">воплощения </w:t>
      </w:r>
      <w:r w:rsidRPr="007348E7">
        <w:rPr>
          <w:rFonts w:ascii="Times New Roman" w:hAnsi="Times New Roman"/>
          <w:bCs/>
        </w:rPr>
        <w:t>в жизнь госуда</w:t>
      </w:r>
      <w:r>
        <w:rPr>
          <w:rFonts w:ascii="Times New Roman" w:hAnsi="Times New Roman"/>
          <w:bCs/>
        </w:rPr>
        <w:t>рственно-общественных принципов;</w:t>
      </w:r>
    </w:p>
    <w:p w:rsidR="00820CDA" w:rsidRPr="0013421F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3421F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общее собрание реализует государственную политику</w:t>
      </w:r>
      <w:r w:rsidRPr="0013421F">
        <w:rPr>
          <w:rFonts w:ascii="Times New Roman" w:hAnsi="Times New Roman"/>
        </w:rPr>
        <w:t xml:space="preserve"> по вопро</w:t>
      </w:r>
      <w:r w:rsidRPr="0013421F">
        <w:rPr>
          <w:rFonts w:ascii="Times New Roman" w:hAnsi="Times New Roman"/>
        </w:rPr>
        <w:softHyphen/>
        <w:t>сам образования;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ориентирует  деятельность</w:t>
      </w:r>
      <w:r w:rsidRPr="0013421F">
        <w:rPr>
          <w:rFonts w:ascii="Times New Roman" w:hAnsi="Times New Roman"/>
        </w:rPr>
        <w:t xml:space="preserve"> кол</w:t>
      </w:r>
      <w:r w:rsidRPr="0013421F">
        <w:rPr>
          <w:rFonts w:ascii="Times New Roman" w:hAnsi="Times New Roman"/>
        </w:rPr>
        <w:softHyphen/>
        <w:t>лектива</w:t>
      </w:r>
      <w:r>
        <w:rPr>
          <w:rFonts w:ascii="Times New Roman" w:hAnsi="Times New Roman"/>
        </w:rPr>
        <w:t xml:space="preserve">  ДОУ</w:t>
      </w:r>
      <w:r w:rsidRPr="0013421F">
        <w:rPr>
          <w:rFonts w:ascii="Times New Roman" w:hAnsi="Times New Roman"/>
        </w:rPr>
        <w:t xml:space="preserve"> на совершенствов</w:t>
      </w:r>
      <w:r>
        <w:rPr>
          <w:rFonts w:ascii="Times New Roman" w:hAnsi="Times New Roman"/>
        </w:rPr>
        <w:t>ание образова</w:t>
      </w:r>
      <w:r>
        <w:rPr>
          <w:rFonts w:ascii="Times New Roman" w:hAnsi="Times New Roman"/>
        </w:rPr>
        <w:softHyphen/>
        <w:t>тельного процесса</w:t>
      </w:r>
    </w:p>
    <w:p w:rsidR="00820CDA" w:rsidRPr="00E935B1" w:rsidRDefault="00820CDA" w:rsidP="00F60760">
      <w:pPr>
        <w:pStyle w:val="9"/>
        <w:shd w:val="clear" w:color="auto" w:fill="auto"/>
        <w:spacing w:before="0" w:line="274" w:lineRule="exact"/>
        <w:ind w:right="60" w:firstLine="0"/>
        <w:jc w:val="both"/>
        <w:rPr>
          <w:sz w:val="24"/>
          <w:szCs w:val="24"/>
        </w:rPr>
      </w:pPr>
      <w:r>
        <w:rPr>
          <w:rFonts w:cs="Arial Unicode MS"/>
          <w:sz w:val="24"/>
          <w:szCs w:val="24"/>
        </w:rPr>
        <w:t xml:space="preserve"> </w:t>
      </w:r>
      <w:r>
        <w:rPr>
          <w:rStyle w:val="a0"/>
          <w:sz w:val="24"/>
          <w:szCs w:val="24"/>
        </w:rPr>
        <w:t>2.  Функции</w:t>
      </w:r>
      <w:r w:rsidRPr="00CB3407">
        <w:rPr>
          <w:rStyle w:val="a0"/>
          <w:sz w:val="24"/>
          <w:szCs w:val="24"/>
        </w:rPr>
        <w:t xml:space="preserve"> Общего собрания:</w:t>
      </w:r>
    </w:p>
    <w:p w:rsidR="00820CDA" w:rsidRDefault="00820CDA" w:rsidP="00774155">
      <w:pPr>
        <w:jc w:val="both"/>
        <w:rPr>
          <w:rFonts w:ascii="Times New Roman" w:hAnsi="Times New Roman"/>
        </w:rPr>
      </w:pPr>
      <w:r w:rsidRPr="00E935B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заслушивает отчеты заведующего ДОУ</w:t>
      </w:r>
      <w:r w:rsidRPr="00E935B1">
        <w:rPr>
          <w:rFonts w:ascii="Times New Roman" w:hAnsi="Times New Roman"/>
        </w:rPr>
        <w:t xml:space="preserve"> о результатах работы и перспективах развития учреждения;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>- заслушивае</w:t>
      </w:r>
      <w:r>
        <w:rPr>
          <w:rFonts w:ascii="Times New Roman" w:hAnsi="Times New Roman"/>
        </w:rPr>
        <w:t>т отчеты заведующего ДОУ</w:t>
      </w:r>
      <w:r w:rsidRPr="007348E7">
        <w:rPr>
          <w:rFonts w:ascii="Times New Roman" w:hAnsi="Times New Roman"/>
        </w:rPr>
        <w:t xml:space="preserve"> о расходовании бюджетных и внебюджетных средств;</w:t>
      </w:r>
    </w:p>
    <w:p w:rsidR="00820CDA" w:rsidRPr="00C20E8D" w:rsidRDefault="00820CDA" w:rsidP="00774155">
      <w:pPr>
        <w:jc w:val="both"/>
        <w:rPr>
          <w:rFonts w:ascii="Times New Roman" w:hAnsi="Times New Roman"/>
          <w:sz w:val="16"/>
          <w:szCs w:val="16"/>
        </w:rPr>
      </w:pPr>
      <w:r w:rsidRPr="00E935B1">
        <w:rPr>
          <w:rFonts w:ascii="Times New Roman" w:hAnsi="Times New Roman"/>
        </w:rPr>
        <w:t>- рассматривает вопросы об укреплен</w:t>
      </w:r>
      <w:r>
        <w:rPr>
          <w:rFonts w:ascii="Times New Roman" w:hAnsi="Times New Roman"/>
        </w:rPr>
        <w:t>ии материально-технической базы;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вносит </w:t>
      </w:r>
      <w:r w:rsidRPr="007348E7">
        <w:rPr>
          <w:rFonts w:ascii="Times New Roman" w:hAnsi="Times New Roman"/>
          <w:bCs/>
        </w:rPr>
        <w:t>предложения Учредителю по улучшению финансо</w:t>
      </w:r>
      <w:r w:rsidRPr="007348E7">
        <w:rPr>
          <w:rFonts w:ascii="Times New Roman" w:hAnsi="Times New Roman"/>
        </w:rPr>
        <w:t>во-</w:t>
      </w:r>
      <w:r w:rsidRPr="007348E7">
        <w:rPr>
          <w:rFonts w:ascii="Times New Roman" w:hAnsi="Times New Roman"/>
          <w:bCs/>
        </w:rPr>
        <w:t xml:space="preserve">хозяйственной </w:t>
      </w:r>
      <w:r>
        <w:rPr>
          <w:rFonts w:ascii="Times New Roman" w:hAnsi="Times New Roman"/>
        </w:rPr>
        <w:t>деятельности ДОУ</w:t>
      </w:r>
      <w:r w:rsidRPr="007348E7">
        <w:rPr>
          <w:rFonts w:ascii="Times New Roman" w:hAnsi="Times New Roman"/>
        </w:rPr>
        <w:t>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8E7">
        <w:rPr>
          <w:rFonts w:ascii="Times New Roman" w:hAnsi="Times New Roman"/>
        </w:rPr>
        <w:t xml:space="preserve">- обсуждает </w:t>
      </w:r>
      <w:r w:rsidRPr="007348E7">
        <w:rPr>
          <w:rFonts w:ascii="Times New Roman" w:hAnsi="Times New Roman"/>
          <w:bCs/>
        </w:rPr>
        <w:t xml:space="preserve">и рекомендует к утверждению проект коллективного </w:t>
      </w:r>
      <w:r w:rsidRPr="007348E7">
        <w:rPr>
          <w:rFonts w:ascii="Times New Roman" w:hAnsi="Times New Roman"/>
        </w:rPr>
        <w:t xml:space="preserve">договора, правила </w:t>
      </w:r>
      <w:r w:rsidRPr="007348E7">
        <w:rPr>
          <w:rFonts w:ascii="Times New Roman" w:hAnsi="Times New Roman"/>
          <w:bCs/>
        </w:rPr>
        <w:t>внутреннего трудового распорядка, гра</w:t>
      </w:r>
      <w:r w:rsidRPr="007348E7">
        <w:rPr>
          <w:rFonts w:ascii="Times New Roman" w:hAnsi="Times New Roman"/>
        </w:rPr>
        <w:t xml:space="preserve">фики работы, графики </w:t>
      </w:r>
      <w:r>
        <w:rPr>
          <w:rFonts w:ascii="Times New Roman" w:hAnsi="Times New Roman"/>
          <w:bCs/>
        </w:rPr>
        <w:t>отпусков работников  ДОУ</w:t>
      </w:r>
      <w:r w:rsidRPr="007348E7">
        <w:rPr>
          <w:rFonts w:ascii="Times New Roman" w:hAnsi="Times New Roman"/>
          <w:bCs/>
        </w:rPr>
        <w:t xml:space="preserve">; </w:t>
      </w:r>
    </w:p>
    <w:p w:rsidR="00820CDA" w:rsidRPr="002E70CB" w:rsidRDefault="00820CDA" w:rsidP="00774155">
      <w:pPr>
        <w:pStyle w:val="9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274" w:lineRule="exact"/>
        <w:ind w:left="40" w:right="60" w:firstLine="0"/>
        <w:jc w:val="both"/>
        <w:rPr>
          <w:sz w:val="24"/>
          <w:szCs w:val="24"/>
        </w:rPr>
      </w:pPr>
      <w:r w:rsidRPr="00CB3407">
        <w:rPr>
          <w:rStyle w:val="1"/>
          <w:sz w:val="24"/>
          <w:szCs w:val="24"/>
        </w:rPr>
        <w:t>заслушивание ежегодного отчета профсоюзного комитета и администрации учреждения о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выполнении коллективного договора;</w:t>
      </w:r>
    </w:p>
    <w:p w:rsidR="00820CDA" w:rsidRPr="00292AA0" w:rsidRDefault="00820CDA" w:rsidP="00774155">
      <w:pPr>
        <w:jc w:val="both"/>
        <w:rPr>
          <w:rFonts w:ascii="Times New Roman" w:hAnsi="Times New Roman"/>
        </w:rPr>
      </w:pPr>
      <w:r w:rsidRPr="00E935B1">
        <w:rPr>
          <w:rFonts w:ascii="Times New Roman" w:hAnsi="Times New Roman"/>
        </w:rPr>
        <w:t xml:space="preserve">-выбирает формы, средства, методы обучения и воспитания в пределах, определяемых </w:t>
      </w:r>
      <w:r>
        <w:rPr>
          <w:rFonts w:ascii="Times New Roman" w:hAnsi="Times New Roman"/>
        </w:rPr>
        <w:t xml:space="preserve">Федеральным Законом </w:t>
      </w:r>
      <w:r w:rsidRPr="00E935B1">
        <w:rPr>
          <w:rFonts w:ascii="Times New Roman" w:hAnsi="Times New Roman"/>
        </w:rPr>
        <w:t>«Об образовании</w:t>
      </w:r>
      <w:r>
        <w:rPr>
          <w:rFonts w:ascii="Times New Roman" w:hAnsi="Times New Roman"/>
        </w:rPr>
        <w:t xml:space="preserve"> в Российской Федерации»</w:t>
      </w:r>
      <w:r w:rsidRPr="00E935B1">
        <w:rPr>
          <w:rFonts w:ascii="Times New Roman" w:hAnsi="Times New Roman"/>
        </w:rPr>
        <w:t>;</w:t>
      </w:r>
    </w:p>
    <w:p w:rsidR="00820CDA" w:rsidRPr="002E70CB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  <w:bCs/>
        </w:rPr>
        <w:t xml:space="preserve">-  </w:t>
      </w:r>
      <w:r w:rsidRPr="007348E7">
        <w:rPr>
          <w:rFonts w:ascii="Times New Roman" w:hAnsi="Times New Roman"/>
        </w:rPr>
        <w:t xml:space="preserve">рассматривает, обсуждает </w:t>
      </w:r>
      <w:r w:rsidRPr="007348E7">
        <w:rPr>
          <w:rFonts w:ascii="Times New Roman" w:hAnsi="Times New Roman"/>
          <w:bCs/>
        </w:rPr>
        <w:t xml:space="preserve">и рекомендует к утверждению программу </w:t>
      </w:r>
      <w:r w:rsidRPr="007348E7">
        <w:rPr>
          <w:rFonts w:ascii="Times New Roman" w:hAnsi="Times New Roman"/>
        </w:rPr>
        <w:t>ра</w:t>
      </w:r>
      <w:r>
        <w:rPr>
          <w:rFonts w:ascii="Times New Roman" w:hAnsi="Times New Roman"/>
        </w:rPr>
        <w:t>звития  ДОУ</w:t>
      </w:r>
      <w:r w:rsidRPr="007348E7">
        <w:rPr>
          <w:rFonts w:ascii="Times New Roman" w:hAnsi="Times New Roman"/>
        </w:rPr>
        <w:t>;</w:t>
      </w:r>
    </w:p>
    <w:p w:rsidR="00820CDA" w:rsidRPr="0013421F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3421F">
        <w:rPr>
          <w:rFonts w:ascii="Times New Roman" w:hAnsi="Times New Roman"/>
        </w:rPr>
        <w:t>-  заслушивает информацию и отчеты педагоги</w:t>
      </w:r>
      <w:r w:rsidRPr="0013421F">
        <w:rPr>
          <w:rFonts w:ascii="Times New Roman" w:hAnsi="Times New Roman"/>
        </w:rPr>
        <w:softHyphen/>
        <w:t>ческих рабо</w:t>
      </w:r>
      <w:r>
        <w:rPr>
          <w:rFonts w:ascii="Times New Roman" w:hAnsi="Times New Roman"/>
        </w:rPr>
        <w:t>тников ДОУ</w:t>
      </w:r>
      <w:r w:rsidRPr="0013421F">
        <w:rPr>
          <w:rFonts w:ascii="Times New Roman" w:hAnsi="Times New Roman"/>
        </w:rPr>
        <w:t xml:space="preserve">, </w:t>
      </w:r>
      <w:r w:rsidRPr="0013421F">
        <w:rPr>
          <w:rFonts w:ascii="Times New Roman" w:hAnsi="Times New Roman"/>
          <w:bCs/>
        </w:rPr>
        <w:t xml:space="preserve">в </w:t>
      </w:r>
      <w:r w:rsidRPr="0013421F">
        <w:rPr>
          <w:rFonts w:ascii="Times New Roman" w:hAnsi="Times New Roman"/>
        </w:rPr>
        <w:t xml:space="preserve">том </w:t>
      </w:r>
      <w:r w:rsidRPr="0013421F">
        <w:rPr>
          <w:rFonts w:ascii="Times New Roman" w:hAnsi="Times New Roman"/>
          <w:bCs/>
        </w:rPr>
        <w:t xml:space="preserve">числе </w:t>
      </w:r>
      <w:r>
        <w:rPr>
          <w:rFonts w:ascii="Times New Roman" w:hAnsi="Times New Roman"/>
        </w:rPr>
        <w:t>сообще</w:t>
      </w:r>
      <w:r>
        <w:rPr>
          <w:rFonts w:ascii="Times New Roman" w:hAnsi="Times New Roman"/>
        </w:rPr>
        <w:softHyphen/>
        <w:t>ния о  соблюдении</w:t>
      </w:r>
      <w:r w:rsidRPr="0013421F">
        <w:rPr>
          <w:rFonts w:ascii="Times New Roman" w:hAnsi="Times New Roman"/>
        </w:rPr>
        <w:t xml:space="preserve"> санитарно-гигиенического режима образовательного учреждения, об охране труда, здоровья и жизни воспитанни</w:t>
      </w:r>
      <w:r w:rsidRPr="0013421F">
        <w:rPr>
          <w:rFonts w:ascii="Times New Roman" w:hAnsi="Times New Roman"/>
        </w:rPr>
        <w:softHyphen/>
        <w:t>ков и другие вопросы образовательной деятель</w:t>
      </w:r>
      <w:r w:rsidRPr="0013421F">
        <w:rPr>
          <w:rFonts w:ascii="Times New Roman" w:hAnsi="Times New Roman"/>
        </w:rPr>
        <w:softHyphen/>
      </w:r>
      <w:r>
        <w:rPr>
          <w:rFonts w:ascii="Times New Roman" w:hAnsi="Times New Roman"/>
        </w:rPr>
        <w:t>ности ДОУ</w:t>
      </w:r>
      <w:r w:rsidRPr="0013421F">
        <w:rPr>
          <w:rFonts w:ascii="Times New Roman" w:hAnsi="Times New Roman"/>
        </w:rPr>
        <w:t>;</w:t>
      </w:r>
    </w:p>
    <w:p w:rsidR="00820CDA" w:rsidRPr="00B60DD6" w:rsidRDefault="00820CDA" w:rsidP="00774155">
      <w:pPr>
        <w:jc w:val="both"/>
        <w:rPr>
          <w:rFonts w:ascii="Times New Roman" w:hAnsi="Times New Roman"/>
        </w:rPr>
      </w:pPr>
      <w:r w:rsidRPr="00E935B1">
        <w:rPr>
          <w:rFonts w:ascii="Times New Roman" w:hAnsi="Times New Roman"/>
        </w:rPr>
        <w:t>-разрабатыв</w:t>
      </w:r>
      <w:r>
        <w:rPr>
          <w:rFonts w:ascii="Times New Roman" w:hAnsi="Times New Roman"/>
        </w:rPr>
        <w:t>ает и принимает локальные акты;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обсуждает вопросы состояния </w:t>
      </w:r>
      <w:r w:rsidRPr="007348E7">
        <w:rPr>
          <w:rFonts w:ascii="Times New Roman" w:hAnsi="Times New Roman"/>
          <w:bCs/>
        </w:rPr>
        <w:t xml:space="preserve">трудовой </w:t>
      </w:r>
      <w:r>
        <w:rPr>
          <w:rFonts w:ascii="Times New Roman" w:hAnsi="Times New Roman"/>
        </w:rPr>
        <w:t>дисциплины в ДОУ</w:t>
      </w:r>
      <w:r w:rsidRPr="007348E7">
        <w:rPr>
          <w:rFonts w:ascii="Times New Roman" w:hAnsi="Times New Roman"/>
        </w:rPr>
        <w:t xml:space="preserve"> и мероприятия по ее укреплению, рассматривает факты нарушения трудовой д</w:t>
      </w:r>
      <w:r>
        <w:rPr>
          <w:rFonts w:ascii="Times New Roman" w:hAnsi="Times New Roman"/>
        </w:rPr>
        <w:t>исциплины работниками ДОУ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рассматривает </w:t>
      </w:r>
      <w:r w:rsidRPr="007348E7">
        <w:rPr>
          <w:rFonts w:ascii="Times New Roman" w:hAnsi="Times New Roman"/>
          <w:bCs/>
        </w:rPr>
        <w:t xml:space="preserve">вопросы </w:t>
      </w:r>
      <w:r w:rsidRPr="007348E7">
        <w:rPr>
          <w:rFonts w:ascii="Times New Roman" w:hAnsi="Times New Roman"/>
        </w:rPr>
        <w:t xml:space="preserve">охраны и безопасности условий труда работников, </w:t>
      </w:r>
      <w:r w:rsidRPr="007348E7">
        <w:rPr>
          <w:rFonts w:ascii="Times New Roman" w:hAnsi="Times New Roman"/>
          <w:bCs/>
        </w:rPr>
        <w:t xml:space="preserve">охраны жизни и </w:t>
      </w:r>
      <w:r w:rsidRPr="007348E7">
        <w:rPr>
          <w:rFonts w:ascii="Times New Roman" w:hAnsi="Times New Roman"/>
        </w:rPr>
        <w:t xml:space="preserve">здоровья </w:t>
      </w:r>
      <w:r>
        <w:rPr>
          <w:rFonts w:ascii="Times New Roman" w:hAnsi="Times New Roman"/>
          <w:bCs/>
        </w:rPr>
        <w:t>воспитанников  ДОУ</w:t>
      </w:r>
      <w:r w:rsidRPr="007348E7">
        <w:rPr>
          <w:rFonts w:ascii="Times New Roman" w:hAnsi="Times New Roman"/>
        </w:rPr>
        <w:t>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определяет размер доплат, надбавок, премий и других выплат стимулирующего характера в пределах </w:t>
      </w:r>
      <w:r>
        <w:rPr>
          <w:rFonts w:ascii="Times New Roman" w:hAnsi="Times New Roman"/>
          <w:bCs/>
        </w:rPr>
        <w:t>имеющихся в ДОУ</w:t>
      </w:r>
      <w:r w:rsidRPr="007348E7">
        <w:rPr>
          <w:rFonts w:ascii="Times New Roman" w:hAnsi="Times New Roman"/>
        </w:rPr>
        <w:t xml:space="preserve"> средств из фонда оплаты труда;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>- определяет порядок и условия предоставления социальных гарантий и льгот в пределах компе</w:t>
      </w:r>
      <w:r>
        <w:rPr>
          <w:rFonts w:ascii="Times New Roman" w:hAnsi="Times New Roman"/>
        </w:rPr>
        <w:t>тенции ДОУ</w:t>
      </w:r>
      <w:r w:rsidRPr="007348E7">
        <w:rPr>
          <w:rFonts w:ascii="Times New Roman" w:hAnsi="Times New Roman"/>
        </w:rPr>
        <w:t>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>- знакомится с итоговыми документами по проверке государственными и муниципальными орга</w:t>
      </w:r>
      <w:r>
        <w:rPr>
          <w:rFonts w:ascii="Times New Roman" w:hAnsi="Times New Roman"/>
        </w:rPr>
        <w:t>нами деятельности ДОУ</w:t>
      </w:r>
      <w:r w:rsidRPr="007348E7">
        <w:rPr>
          <w:rFonts w:ascii="Times New Roman" w:hAnsi="Times New Roman"/>
        </w:rPr>
        <w:t xml:space="preserve"> и заслушивает администрацию о выполнении мероприятий, по устранению недостатков в работе: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при необходимости рассматривает и обсуждает </w:t>
      </w:r>
      <w:r w:rsidRPr="007348E7">
        <w:rPr>
          <w:rFonts w:ascii="Times New Roman" w:hAnsi="Times New Roman"/>
          <w:bCs/>
        </w:rPr>
        <w:t xml:space="preserve">вопросы работы с </w:t>
      </w:r>
      <w:r w:rsidRPr="007348E7">
        <w:rPr>
          <w:rFonts w:ascii="Times New Roman" w:hAnsi="Times New Roman"/>
        </w:rPr>
        <w:t xml:space="preserve">родителями (законными представителями) </w:t>
      </w:r>
      <w:r w:rsidRPr="007348E7">
        <w:rPr>
          <w:rFonts w:ascii="Times New Roman" w:hAnsi="Times New Roman"/>
          <w:bCs/>
        </w:rPr>
        <w:t xml:space="preserve">воспитанников, </w:t>
      </w:r>
      <w:r>
        <w:rPr>
          <w:rFonts w:ascii="Times New Roman" w:hAnsi="Times New Roman"/>
        </w:rPr>
        <w:t xml:space="preserve">решения Совета родителей </w:t>
      </w:r>
      <w:r w:rsidRPr="007348E7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Общего </w:t>
      </w:r>
      <w:r>
        <w:rPr>
          <w:rFonts w:ascii="Times New Roman" w:hAnsi="Times New Roman"/>
          <w:bCs/>
        </w:rPr>
        <w:t>р</w:t>
      </w:r>
      <w:r w:rsidRPr="007348E7">
        <w:rPr>
          <w:rFonts w:ascii="Times New Roman" w:hAnsi="Times New Roman"/>
          <w:bCs/>
        </w:rPr>
        <w:t>одительского собрания</w:t>
      </w:r>
      <w:r>
        <w:rPr>
          <w:rFonts w:ascii="Times New Roman" w:hAnsi="Times New Roman"/>
        </w:rPr>
        <w:t xml:space="preserve"> ДОУ</w:t>
      </w:r>
      <w:r w:rsidRPr="007348E7">
        <w:rPr>
          <w:rFonts w:ascii="Times New Roman" w:hAnsi="Times New Roman"/>
        </w:rPr>
        <w:t>;</w:t>
      </w:r>
    </w:p>
    <w:p w:rsidR="00820CDA" w:rsidRPr="002E70CB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48E7">
        <w:rPr>
          <w:rFonts w:ascii="Times New Roman" w:hAnsi="Times New Roman"/>
        </w:rPr>
        <w:t xml:space="preserve">- в рамках действующего законодательства </w:t>
      </w:r>
      <w:r w:rsidRPr="007348E7">
        <w:rPr>
          <w:rFonts w:ascii="Times New Roman" w:hAnsi="Times New Roman"/>
          <w:bCs/>
        </w:rPr>
        <w:t xml:space="preserve">принимает необходимые </w:t>
      </w:r>
      <w:r w:rsidRPr="007348E7">
        <w:rPr>
          <w:rFonts w:ascii="Times New Roman" w:hAnsi="Times New Roman"/>
        </w:rPr>
        <w:t xml:space="preserve">меры, </w:t>
      </w:r>
      <w:r w:rsidRPr="007348E7">
        <w:rPr>
          <w:rFonts w:ascii="Times New Roman" w:hAnsi="Times New Roman"/>
          <w:bCs/>
        </w:rPr>
        <w:t xml:space="preserve">ограждающие </w:t>
      </w:r>
      <w:r w:rsidRPr="007348E7">
        <w:rPr>
          <w:rFonts w:ascii="Times New Roman" w:hAnsi="Times New Roman"/>
        </w:rPr>
        <w:t xml:space="preserve">педагогических и </w:t>
      </w:r>
      <w:r w:rsidRPr="007348E7">
        <w:rPr>
          <w:rFonts w:ascii="Times New Roman" w:hAnsi="Times New Roman"/>
          <w:bCs/>
        </w:rPr>
        <w:t xml:space="preserve">других работников, администрацию от </w:t>
      </w:r>
      <w:r w:rsidRPr="007348E7">
        <w:rPr>
          <w:rFonts w:ascii="Times New Roman" w:hAnsi="Times New Roman"/>
        </w:rPr>
        <w:t xml:space="preserve">необоснованного </w:t>
      </w:r>
      <w:r w:rsidRPr="007348E7">
        <w:rPr>
          <w:rFonts w:ascii="Times New Roman" w:hAnsi="Times New Roman"/>
          <w:bCs/>
        </w:rPr>
        <w:t>вмешательства в их про</w:t>
      </w:r>
      <w:r w:rsidRPr="007348E7">
        <w:rPr>
          <w:rFonts w:ascii="Times New Roman" w:hAnsi="Times New Roman"/>
        </w:rPr>
        <w:t>фессиональную деятельность, ограниче</w:t>
      </w:r>
      <w:r>
        <w:rPr>
          <w:rFonts w:ascii="Times New Roman" w:hAnsi="Times New Roman"/>
        </w:rPr>
        <w:t>ния самостоятельности ДОУ</w:t>
      </w:r>
      <w:r w:rsidRPr="007348E7">
        <w:rPr>
          <w:rFonts w:ascii="Times New Roman" w:hAnsi="Times New Roman"/>
        </w:rPr>
        <w:t>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</w:t>
      </w:r>
      <w:r>
        <w:rPr>
          <w:rFonts w:ascii="Times New Roman" w:hAnsi="Times New Roman"/>
        </w:rPr>
        <w:t>;</w:t>
      </w:r>
    </w:p>
    <w:p w:rsidR="00820CDA" w:rsidRPr="00CB3407" w:rsidRDefault="00820CDA" w:rsidP="00774155">
      <w:pPr>
        <w:pStyle w:val="9"/>
        <w:shd w:val="clear" w:color="auto" w:fill="auto"/>
        <w:spacing w:before="0" w:line="240" w:lineRule="auto"/>
        <w:ind w:left="40" w:right="60"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CB3407">
        <w:rPr>
          <w:rStyle w:val="1"/>
          <w:sz w:val="24"/>
          <w:szCs w:val="24"/>
        </w:rPr>
        <w:t>выдвижение коллективных требований работников учреждения и избрание полномочных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представителей для участия в разрешении коллективного трудового спора;</w:t>
      </w:r>
    </w:p>
    <w:p w:rsidR="00820CDA" w:rsidRDefault="00820CDA" w:rsidP="00774155">
      <w:pPr>
        <w:pStyle w:val="9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left="40" w:firstLine="0"/>
        <w:jc w:val="both"/>
        <w:rPr>
          <w:rStyle w:val="1"/>
          <w:sz w:val="24"/>
          <w:szCs w:val="24"/>
        </w:rPr>
      </w:pPr>
      <w:r w:rsidRPr="00CB3407">
        <w:rPr>
          <w:rStyle w:val="1"/>
          <w:sz w:val="24"/>
          <w:szCs w:val="24"/>
        </w:rPr>
        <w:t>принятие решения об объявлении забастовки и выборы органа, возглавляющего забастовку.</w:t>
      </w:r>
    </w:p>
    <w:p w:rsidR="00820CDA" w:rsidRDefault="00820CDA" w:rsidP="00774155">
      <w:pPr>
        <w:pStyle w:val="9"/>
        <w:shd w:val="clear" w:color="auto" w:fill="auto"/>
        <w:tabs>
          <w:tab w:val="left" w:pos="174"/>
        </w:tabs>
        <w:spacing w:before="0" w:line="240" w:lineRule="auto"/>
        <w:ind w:left="40" w:firstLine="0"/>
        <w:jc w:val="both"/>
        <w:rPr>
          <w:rStyle w:val="1"/>
          <w:sz w:val="24"/>
          <w:szCs w:val="24"/>
        </w:rPr>
      </w:pPr>
    </w:p>
    <w:p w:rsidR="00820CDA" w:rsidRPr="009A4586" w:rsidRDefault="00820CDA" w:rsidP="00774155">
      <w:pPr>
        <w:pStyle w:val="9"/>
        <w:shd w:val="clear" w:color="auto" w:fill="auto"/>
        <w:tabs>
          <w:tab w:val="left" w:pos="174"/>
        </w:tabs>
        <w:spacing w:before="0" w:line="240" w:lineRule="auto"/>
        <w:ind w:left="40" w:firstLine="0"/>
        <w:jc w:val="both"/>
        <w:rPr>
          <w:rStyle w:val="1"/>
          <w:b/>
          <w:sz w:val="24"/>
          <w:szCs w:val="24"/>
        </w:rPr>
      </w:pPr>
      <w:r w:rsidRPr="009A4586">
        <w:rPr>
          <w:rStyle w:val="1"/>
          <w:b/>
          <w:sz w:val="24"/>
          <w:szCs w:val="24"/>
        </w:rPr>
        <w:t xml:space="preserve">3. </w:t>
      </w:r>
      <w:r>
        <w:rPr>
          <w:rStyle w:val="1"/>
          <w:b/>
          <w:sz w:val="24"/>
          <w:szCs w:val="24"/>
        </w:rPr>
        <w:t xml:space="preserve"> Права и ответственность Общего собрания</w:t>
      </w:r>
    </w:p>
    <w:p w:rsidR="00820CDA" w:rsidRDefault="00820CDA" w:rsidP="00774155">
      <w:pPr>
        <w:pStyle w:val="9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rStyle w:val="1"/>
          <w:sz w:val="24"/>
          <w:szCs w:val="24"/>
        </w:rPr>
      </w:pPr>
    </w:p>
    <w:p w:rsidR="00820CDA" w:rsidRPr="00CA5EDE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3.1. </w:t>
      </w:r>
      <w:r w:rsidRPr="007348E7">
        <w:rPr>
          <w:rFonts w:ascii="Times New Roman" w:hAnsi="Times New Roman"/>
        </w:rPr>
        <w:t>Общее собрание</w:t>
      </w:r>
      <w:r>
        <w:rPr>
          <w:rFonts w:ascii="Times New Roman" w:hAnsi="Times New Roman"/>
        </w:rPr>
        <w:t xml:space="preserve"> ДОУ </w:t>
      </w:r>
      <w:r w:rsidRPr="007348E7">
        <w:rPr>
          <w:rFonts w:ascii="Times New Roman" w:hAnsi="Times New Roman"/>
        </w:rPr>
        <w:t>имеет право: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 w:rsidRPr="007348E7">
        <w:rPr>
          <w:rFonts w:ascii="Times New Roman" w:hAnsi="Times New Roman"/>
          <w:i/>
          <w:iCs/>
        </w:rPr>
        <w:t xml:space="preserve"> </w:t>
      </w:r>
      <w:r w:rsidRPr="007348E7">
        <w:rPr>
          <w:rFonts w:ascii="Times New Roman" w:hAnsi="Times New Roman"/>
        </w:rPr>
        <w:t>учас</w:t>
      </w:r>
      <w:r>
        <w:rPr>
          <w:rFonts w:ascii="Times New Roman" w:hAnsi="Times New Roman"/>
        </w:rPr>
        <w:t>твовать в управлении  ДОУ</w:t>
      </w:r>
      <w:r w:rsidRPr="007348E7">
        <w:rPr>
          <w:rFonts w:ascii="Times New Roman" w:hAnsi="Times New Roman"/>
        </w:rPr>
        <w:t>;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3421F">
        <w:rPr>
          <w:rFonts w:ascii="Times New Roman" w:hAnsi="Times New Roman"/>
        </w:rPr>
        <w:t>-   принимать окончательное решение по спорным вопросам, входящим в его компетенцию;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348E7">
        <w:rPr>
          <w:rFonts w:ascii="Times New Roman" w:hAnsi="Times New Roman"/>
        </w:rPr>
        <w:t>выходить с предложениями и заявлениями на Учредителя в органы муниципальной и государственной власти, в обществен</w:t>
      </w:r>
      <w:r w:rsidRPr="007348E7">
        <w:rPr>
          <w:rFonts w:ascii="Times New Roman" w:hAnsi="Times New Roman"/>
        </w:rPr>
        <w:softHyphen/>
        <w:t xml:space="preserve">ные </w:t>
      </w:r>
      <w:r>
        <w:rPr>
          <w:rFonts w:ascii="Times New Roman" w:hAnsi="Times New Roman"/>
        </w:rPr>
        <w:t>организации;</w:t>
      </w:r>
    </w:p>
    <w:p w:rsidR="00820CDA" w:rsidRPr="0013421F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3421F">
        <w:rPr>
          <w:rFonts w:ascii="Times New Roman" w:hAnsi="Times New Roman"/>
        </w:rPr>
        <w:t xml:space="preserve">-   в необходимых случаях </w:t>
      </w:r>
      <w:r>
        <w:rPr>
          <w:rFonts w:ascii="Times New Roman" w:hAnsi="Times New Roman"/>
        </w:rPr>
        <w:t xml:space="preserve">на заседание Общего собрания </w:t>
      </w:r>
      <w:r w:rsidRPr="0013421F">
        <w:rPr>
          <w:rFonts w:ascii="Times New Roman" w:hAnsi="Times New Roman"/>
        </w:rPr>
        <w:t xml:space="preserve"> могут приглашаться представители обществен</w:t>
      </w:r>
      <w:r w:rsidRPr="0013421F">
        <w:rPr>
          <w:rFonts w:ascii="Times New Roman" w:hAnsi="Times New Roman"/>
        </w:rPr>
        <w:softHyphen/>
        <w:t>ных организаций, учреждений, родители воспи</w:t>
      </w:r>
      <w:r w:rsidRPr="0013421F">
        <w:rPr>
          <w:rFonts w:ascii="Times New Roman" w:hAnsi="Times New Roman"/>
        </w:rPr>
        <w:softHyphen/>
        <w:t>танников. Необходимость их приглашения опре</w:t>
      </w:r>
      <w:r w:rsidRPr="0013421F">
        <w:rPr>
          <w:rFonts w:ascii="Times New Roman" w:hAnsi="Times New Roman"/>
        </w:rPr>
        <w:softHyphen/>
        <w:t>деляется пред</w:t>
      </w:r>
      <w:r>
        <w:rPr>
          <w:rFonts w:ascii="Times New Roman" w:hAnsi="Times New Roman"/>
        </w:rPr>
        <w:t>седателем Общего собрания</w:t>
      </w:r>
      <w:r w:rsidRPr="0013421F">
        <w:rPr>
          <w:rFonts w:ascii="Times New Roman" w:hAnsi="Times New Roman"/>
        </w:rPr>
        <w:t>.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3421F">
        <w:rPr>
          <w:rFonts w:ascii="Times New Roman" w:hAnsi="Times New Roman"/>
          <w:bCs/>
        </w:rPr>
        <w:t>Лица, приглашенные на з</w:t>
      </w:r>
      <w:r>
        <w:rPr>
          <w:rFonts w:ascii="Times New Roman" w:hAnsi="Times New Roman"/>
          <w:bCs/>
        </w:rPr>
        <w:t>аседание Общего собрания</w:t>
      </w:r>
      <w:r w:rsidRPr="0013421F">
        <w:rPr>
          <w:rFonts w:ascii="Times New Roman" w:hAnsi="Times New Roman"/>
          <w:bCs/>
        </w:rPr>
        <w:t xml:space="preserve">, пользуются правом совещательного голоса. </w:t>
      </w:r>
    </w:p>
    <w:p w:rsidR="00820CDA" w:rsidRPr="00C20E8D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3.2. </w:t>
      </w:r>
      <w:r w:rsidRPr="007348E7">
        <w:rPr>
          <w:rFonts w:ascii="Times New Roman" w:hAnsi="Times New Roman"/>
        </w:rPr>
        <w:t>Каждый член Общего собрания</w:t>
      </w:r>
      <w:r>
        <w:rPr>
          <w:rFonts w:ascii="Times New Roman" w:hAnsi="Times New Roman"/>
        </w:rPr>
        <w:t xml:space="preserve"> ДОУ</w:t>
      </w:r>
      <w:r w:rsidRPr="007348E7">
        <w:rPr>
          <w:rFonts w:ascii="Times New Roman" w:hAnsi="Times New Roman"/>
        </w:rPr>
        <w:t xml:space="preserve"> имеет право:</w:t>
      </w:r>
    </w:p>
    <w:p w:rsidR="00820CDA" w:rsidRPr="007348E7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348E7">
        <w:rPr>
          <w:rFonts w:ascii="Times New Roman" w:hAnsi="Times New Roman"/>
        </w:rPr>
        <w:t>потребовать обсуждения Общим собранием</w:t>
      </w:r>
      <w:r>
        <w:rPr>
          <w:rFonts w:ascii="Times New Roman" w:hAnsi="Times New Roman"/>
        </w:rPr>
        <w:t xml:space="preserve"> </w:t>
      </w:r>
      <w:r w:rsidRPr="007348E7">
        <w:rPr>
          <w:rFonts w:ascii="Times New Roman" w:hAnsi="Times New Roman"/>
        </w:rPr>
        <w:t xml:space="preserve"> любого вопро</w:t>
      </w:r>
      <w:r w:rsidRPr="007348E7">
        <w:rPr>
          <w:rFonts w:ascii="Times New Roman" w:hAnsi="Times New Roman"/>
        </w:rPr>
        <w:softHyphen/>
        <w:t>са, кас</w:t>
      </w:r>
      <w:r>
        <w:rPr>
          <w:rFonts w:ascii="Times New Roman" w:hAnsi="Times New Roman"/>
        </w:rPr>
        <w:t>ающегося деятельности ДОУ</w:t>
      </w:r>
      <w:r w:rsidRPr="007348E7">
        <w:rPr>
          <w:rFonts w:ascii="Times New Roman" w:hAnsi="Times New Roman"/>
        </w:rPr>
        <w:t>, если его предложе</w:t>
      </w:r>
      <w:r w:rsidRPr="007348E7">
        <w:rPr>
          <w:rFonts w:ascii="Times New Roman" w:hAnsi="Times New Roman"/>
        </w:rPr>
        <w:softHyphen/>
        <w:t>ние поддержит не менее одной трети членов собрания;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348E7">
        <w:rPr>
          <w:rFonts w:ascii="Times New Roman" w:hAnsi="Times New Roman"/>
        </w:rPr>
        <w:t>при несогласии с решением Общего собрания</w:t>
      </w:r>
      <w:r>
        <w:rPr>
          <w:rFonts w:ascii="Times New Roman" w:hAnsi="Times New Roman"/>
        </w:rPr>
        <w:t xml:space="preserve">  </w:t>
      </w:r>
      <w:r w:rsidRPr="007348E7">
        <w:rPr>
          <w:rFonts w:ascii="Times New Roman" w:hAnsi="Times New Roman"/>
        </w:rPr>
        <w:t xml:space="preserve"> высказать свое мотивированное мнение, которое должно быть занесено в прото</w:t>
      </w:r>
      <w:r w:rsidRPr="007348E7">
        <w:rPr>
          <w:rFonts w:ascii="Times New Roman" w:hAnsi="Times New Roman"/>
        </w:rPr>
        <w:softHyphen/>
        <w:t>кол.</w:t>
      </w:r>
    </w:p>
    <w:p w:rsidR="00820CDA" w:rsidRPr="00774933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 </w:t>
      </w:r>
      <w:r>
        <w:rPr>
          <w:rFonts w:ascii="Times New Roman" w:hAnsi="Times New Roman"/>
        </w:rPr>
        <w:t>Общее собрание  ответственно за: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3421F">
        <w:rPr>
          <w:rFonts w:ascii="Times New Roman" w:hAnsi="Times New Roman"/>
          <w:bCs/>
        </w:rPr>
        <w:t xml:space="preserve"> выполнение плана работы;</w:t>
      </w:r>
    </w:p>
    <w:p w:rsidR="00820CDA" w:rsidRPr="0013421F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3421F">
        <w:rPr>
          <w:rFonts w:ascii="Times New Roman" w:hAnsi="Times New Roman"/>
        </w:rPr>
        <w:t>соответствие принятых решений законодатель</w:t>
      </w:r>
      <w:r w:rsidRPr="0013421F">
        <w:rPr>
          <w:rFonts w:ascii="Times New Roman" w:hAnsi="Times New Roman"/>
        </w:rPr>
        <w:softHyphen/>
        <w:t>ству Российской Федерации, Республики Баш</w:t>
      </w:r>
      <w:r>
        <w:rPr>
          <w:rFonts w:ascii="Times New Roman" w:hAnsi="Times New Roman"/>
        </w:rPr>
        <w:t>кортостан ,</w:t>
      </w:r>
      <w:r w:rsidRPr="0013421F">
        <w:rPr>
          <w:rFonts w:ascii="Times New Roman" w:hAnsi="Times New Roman"/>
        </w:rPr>
        <w:t xml:space="preserve"> о защите прав детей;</w:t>
      </w:r>
    </w:p>
    <w:p w:rsidR="00820CDA" w:rsidRPr="009A4586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Style w:val="1"/>
          <w:rFonts w:cs="Arial Unicode MS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13421F">
        <w:rPr>
          <w:rFonts w:ascii="Times New Roman" w:hAnsi="Times New Roman"/>
        </w:rPr>
        <w:t>принятие конкретных решений по каждому рас</w:t>
      </w:r>
      <w:r w:rsidRPr="0013421F">
        <w:rPr>
          <w:rFonts w:ascii="Times New Roman" w:hAnsi="Times New Roman"/>
        </w:rPr>
        <w:softHyphen/>
        <w:t>сматриваемому вопросу с указанием ответствен</w:t>
      </w:r>
      <w:r w:rsidRPr="0013421F">
        <w:rPr>
          <w:rFonts w:ascii="Times New Roman" w:hAnsi="Times New Roman"/>
        </w:rPr>
        <w:softHyphen/>
        <w:t>ных лиц и сроков исполнения решений.</w:t>
      </w:r>
    </w:p>
    <w:p w:rsidR="00820CDA" w:rsidRDefault="00820CDA" w:rsidP="00774155">
      <w:pPr>
        <w:pStyle w:val="9"/>
        <w:shd w:val="clear" w:color="auto" w:fill="auto"/>
        <w:tabs>
          <w:tab w:val="left" w:pos="174"/>
        </w:tabs>
        <w:spacing w:before="0" w:line="240" w:lineRule="auto"/>
        <w:ind w:left="40" w:firstLine="0"/>
        <w:jc w:val="both"/>
        <w:rPr>
          <w:rStyle w:val="1"/>
          <w:sz w:val="24"/>
          <w:szCs w:val="24"/>
        </w:rPr>
      </w:pPr>
    </w:p>
    <w:p w:rsidR="00820CDA" w:rsidRPr="00CB3407" w:rsidRDefault="00820CDA" w:rsidP="00774155">
      <w:pPr>
        <w:pStyle w:val="210"/>
        <w:keepNext/>
        <w:keepLines/>
        <w:shd w:val="clear" w:color="auto" w:fill="auto"/>
        <w:spacing w:before="0"/>
        <w:ind w:left="40"/>
        <w:rPr>
          <w:sz w:val="24"/>
          <w:szCs w:val="24"/>
        </w:rPr>
      </w:pPr>
      <w:bookmarkStart w:id="1" w:name="bookmark3"/>
      <w:r>
        <w:rPr>
          <w:rStyle w:val="24"/>
          <w:sz w:val="24"/>
          <w:szCs w:val="24"/>
        </w:rPr>
        <w:t xml:space="preserve">3. </w:t>
      </w:r>
      <w:r w:rsidRPr="002E70CB">
        <w:rPr>
          <w:rStyle w:val="24"/>
          <w:sz w:val="24"/>
          <w:szCs w:val="24"/>
        </w:rPr>
        <w:t xml:space="preserve"> </w:t>
      </w:r>
      <w:r w:rsidRPr="00CB3407">
        <w:rPr>
          <w:rStyle w:val="24"/>
          <w:sz w:val="24"/>
          <w:szCs w:val="24"/>
        </w:rPr>
        <w:t>Организация деятельности</w:t>
      </w:r>
      <w:bookmarkEnd w:id="1"/>
    </w:p>
    <w:p w:rsidR="00820CDA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520"/>
        </w:tabs>
        <w:spacing w:before="0" w:line="274" w:lineRule="exact"/>
        <w:ind w:left="40" w:firstLine="0"/>
        <w:jc w:val="both"/>
        <w:rPr>
          <w:rStyle w:val="1"/>
          <w:sz w:val="24"/>
          <w:szCs w:val="24"/>
        </w:rPr>
      </w:pPr>
      <w:r w:rsidRPr="00CB3407">
        <w:rPr>
          <w:rStyle w:val="1"/>
          <w:sz w:val="24"/>
          <w:szCs w:val="24"/>
        </w:rPr>
        <w:t>Общее собрание собирается по мере надобности, но не реже 2 раз в год.</w:t>
      </w:r>
    </w:p>
    <w:p w:rsidR="00820CDA" w:rsidRPr="009A4586" w:rsidRDefault="00820CDA" w:rsidP="00774155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9A4586">
        <w:rPr>
          <w:rFonts w:ascii="Times New Roman" w:hAnsi="Times New Roman"/>
          <w:bCs/>
        </w:rPr>
        <w:t xml:space="preserve">В состав Общего </w:t>
      </w:r>
      <w:r>
        <w:rPr>
          <w:rFonts w:ascii="Times New Roman" w:hAnsi="Times New Roman"/>
        </w:rPr>
        <w:t xml:space="preserve">собрания </w:t>
      </w:r>
      <w:r w:rsidRPr="009A4586">
        <w:rPr>
          <w:rFonts w:ascii="Times New Roman" w:hAnsi="Times New Roman"/>
        </w:rPr>
        <w:t xml:space="preserve"> входят все </w:t>
      </w:r>
      <w:r w:rsidRPr="009A4586">
        <w:rPr>
          <w:rFonts w:ascii="Times New Roman" w:hAnsi="Times New Roman"/>
          <w:bCs/>
        </w:rPr>
        <w:t xml:space="preserve">работники </w:t>
      </w:r>
      <w:r>
        <w:rPr>
          <w:rFonts w:ascii="Times New Roman" w:hAnsi="Times New Roman"/>
        </w:rPr>
        <w:t xml:space="preserve"> ДОУ</w:t>
      </w:r>
      <w:r w:rsidRPr="009A4586">
        <w:rPr>
          <w:rFonts w:ascii="Times New Roman" w:hAnsi="Times New Roman"/>
        </w:rPr>
        <w:t>.</w:t>
      </w:r>
    </w:p>
    <w:p w:rsidR="00820CDA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520"/>
        </w:tabs>
        <w:spacing w:before="0" w:line="274" w:lineRule="exact"/>
        <w:ind w:left="40" w:right="60" w:firstLine="0"/>
        <w:jc w:val="both"/>
        <w:rPr>
          <w:rStyle w:val="1"/>
          <w:sz w:val="24"/>
          <w:szCs w:val="24"/>
        </w:rPr>
      </w:pPr>
      <w:r w:rsidRPr="00CB3407">
        <w:rPr>
          <w:rStyle w:val="1"/>
          <w:sz w:val="24"/>
          <w:szCs w:val="24"/>
        </w:rPr>
        <w:t>На первом собрании выбирается председатель и постоянный секретарь для ведения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протоколов.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A4586">
        <w:rPr>
          <w:rFonts w:ascii="Times New Roman" w:hAnsi="Times New Roman"/>
        </w:rPr>
        <w:t>Председатель Общего собрания трудового коллектива:</w:t>
      </w:r>
    </w:p>
    <w:p w:rsidR="00820CDA" w:rsidRPr="009A4586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A4586">
        <w:rPr>
          <w:rFonts w:ascii="Times New Roman" w:hAnsi="Times New Roman"/>
        </w:rPr>
        <w:t>организует деятельность Общего собрания  трудового коллектива;</w:t>
      </w:r>
    </w:p>
    <w:p w:rsidR="00820CDA" w:rsidRPr="009A4586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A4586">
        <w:rPr>
          <w:rFonts w:ascii="Times New Roman" w:hAnsi="Times New Roman"/>
        </w:rPr>
        <w:t xml:space="preserve">информирует членов трудового коллектива о предстоящем </w:t>
      </w:r>
      <w:r w:rsidRPr="009A4586">
        <w:rPr>
          <w:rFonts w:ascii="Times New Roman" w:hAnsi="Times New Roman"/>
          <w:vertAlign w:val="superscript"/>
        </w:rPr>
        <w:t xml:space="preserve"> </w:t>
      </w:r>
      <w:r w:rsidRPr="009A4586">
        <w:rPr>
          <w:rFonts w:ascii="Times New Roman" w:hAnsi="Times New Roman"/>
        </w:rPr>
        <w:t>заседании не менее чем за 30 дней до его проведения;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A4586">
        <w:rPr>
          <w:rFonts w:ascii="Times New Roman" w:hAnsi="Times New Roman"/>
        </w:rPr>
        <w:t>организует подготовку и проведение заседания;</w:t>
      </w:r>
    </w:p>
    <w:p w:rsidR="00820CDA" w:rsidRPr="009A4586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A4586">
        <w:rPr>
          <w:rFonts w:ascii="Times New Roman" w:hAnsi="Times New Roman"/>
        </w:rPr>
        <w:t xml:space="preserve"> определяет повестку дня;</w:t>
      </w:r>
    </w:p>
    <w:p w:rsidR="00820CDA" w:rsidRPr="009A4586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A4586">
        <w:rPr>
          <w:rFonts w:ascii="Times New Roman" w:hAnsi="Times New Roman"/>
        </w:rPr>
        <w:t>контролирует выполнение решений.</w:t>
      </w:r>
    </w:p>
    <w:p w:rsidR="00820CDA" w:rsidRPr="00CB3407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274" w:lineRule="exact"/>
        <w:ind w:left="40" w:right="60" w:firstLine="0"/>
        <w:jc w:val="both"/>
        <w:rPr>
          <w:sz w:val="24"/>
          <w:szCs w:val="24"/>
        </w:rPr>
      </w:pPr>
      <w:r w:rsidRPr="00CB3407">
        <w:rPr>
          <w:rStyle w:val="1"/>
          <w:sz w:val="24"/>
          <w:szCs w:val="24"/>
        </w:rPr>
        <w:t>Вопросы на рассмотрение собрания выносят профсоюзный комитет, члены трудового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коллектива, заведующая.</w:t>
      </w:r>
    </w:p>
    <w:p w:rsidR="00820CDA" w:rsidRPr="00CB3407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501"/>
        </w:tabs>
        <w:spacing w:before="0" w:line="274" w:lineRule="exact"/>
        <w:ind w:left="40" w:right="60" w:firstLine="0"/>
        <w:jc w:val="both"/>
        <w:rPr>
          <w:sz w:val="24"/>
          <w:szCs w:val="24"/>
        </w:rPr>
      </w:pPr>
      <w:r w:rsidRPr="00CB3407">
        <w:rPr>
          <w:rStyle w:val="1"/>
          <w:sz w:val="24"/>
          <w:szCs w:val="24"/>
        </w:rPr>
        <w:t>Собрание считается правомочным, если в нем участвует более половины работников,</w:t>
      </w:r>
      <w:r w:rsidRPr="00CB3407">
        <w:rPr>
          <w:rStyle w:val="4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для которых  </w:t>
      </w:r>
      <w:r w:rsidRPr="00CB3407">
        <w:rPr>
          <w:rStyle w:val="1"/>
          <w:sz w:val="24"/>
          <w:szCs w:val="24"/>
        </w:rPr>
        <w:t>ДОУ является основным местом работы.</w:t>
      </w:r>
    </w:p>
    <w:p w:rsidR="00820CDA" w:rsidRPr="00CB3407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520"/>
        </w:tabs>
        <w:spacing w:before="0" w:line="274" w:lineRule="exact"/>
        <w:ind w:left="40" w:right="60" w:firstLine="0"/>
        <w:jc w:val="both"/>
        <w:rPr>
          <w:sz w:val="24"/>
          <w:szCs w:val="24"/>
        </w:rPr>
      </w:pPr>
      <w:r w:rsidRPr="00CB3407">
        <w:rPr>
          <w:rStyle w:val="1"/>
          <w:sz w:val="24"/>
          <w:szCs w:val="24"/>
        </w:rPr>
        <w:t>Решения принимаются простым большинством голосов присутствующих. Процедура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голосования определяется общим собранием.</w:t>
      </w:r>
    </w:p>
    <w:p w:rsidR="00820CDA" w:rsidRPr="00CB3407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274" w:lineRule="exact"/>
        <w:ind w:left="40" w:right="60" w:firstLine="0"/>
        <w:jc w:val="both"/>
        <w:rPr>
          <w:sz w:val="24"/>
          <w:szCs w:val="24"/>
        </w:rPr>
      </w:pPr>
      <w:r w:rsidRPr="00CB3407">
        <w:rPr>
          <w:rStyle w:val="1"/>
          <w:sz w:val="24"/>
          <w:szCs w:val="24"/>
        </w:rPr>
        <w:t>Решения являются обязательными для выполнения заведующей и членами коллектива,</w:t>
      </w:r>
      <w:r w:rsidRPr="00CB3407">
        <w:rPr>
          <w:rStyle w:val="4"/>
          <w:sz w:val="24"/>
          <w:szCs w:val="24"/>
        </w:rPr>
        <w:t xml:space="preserve"> </w:t>
      </w:r>
      <w:r w:rsidRPr="00CB3407">
        <w:rPr>
          <w:rStyle w:val="1"/>
          <w:sz w:val="24"/>
          <w:szCs w:val="24"/>
        </w:rPr>
        <w:t>если они не противоречат законодательству.</w:t>
      </w:r>
    </w:p>
    <w:p w:rsidR="00820CDA" w:rsidRDefault="00820CDA" w:rsidP="00774155">
      <w:pPr>
        <w:pStyle w:val="9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74" w:lineRule="exact"/>
        <w:ind w:left="40" w:right="60" w:firstLine="0"/>
        <w:jc w:val="both"/>
        <w:rPr>
          <w:rStyle w:val="1"/>
          <w:sz w:val="24"/>
          <w:szCs w:val="24"/>
        </w:rPr>
      </w:pPr>
      <w:r w:rsidRPr="00CB3407">
        <w:rPr>
          <w:rStyle w:val="1"/>
          <w:sz w:val="24"/>
          <w:szCs w:val="24"/>
        </w:rPr>
        <w:t>Время, место и повестка дня общего собрания трудового коллектива сообщается не</w:t>
      </w:r>
      <w:r w:rsidRPr="00CB3407">
        <w:rPr>
          <w:rStyle w:val="1"/>
          <w:sz w:val="24"/>
          <w:szCs w:val="24"/>
        </w:rPr>
        <w:softHyphen/>
        <w:t>позднее</w:t>
      </w:r>
      <w:r>
        <w:rPr>
          <w:rStyle w:val="1"/>
          <w:sz w:val="24"/>
          <w:szCs w:val="24"/>
        </w:rPr>
        <w:t>,</w:t>
      </w:r>
      <w:r w:rsidRPr="00CB3407">
        <w:rPr>
          <w:rStyle w:val="1"/>
          <w:sz w:val="24"/>
          <w:szCs w:val="24"/>
        </w:rPr>
        <w:t xml:space="preserve"> чем за две недели до дня его проведения.</w:t>
      </w:r>
      <w:bookmarkStart w:id="2" w:name="bookmark4"/>
    </w:p>
    <w:p w:rsidR="00820CDA" w:rsidRPr="00774155" w:rsidRDefault="00820CDA" w:rsidP="00774155">
      <w:pPr>
        <w:pStyle w:val="9"/>
        <w:shd w:val="clear" w:color="auto" w:fill="auto"/>
        <w:tabs>
          <w:tab w:val="left" w:pos="510"/>
        </w:tabs>
        <w:spacing w:before="0" w:line="274" w:lineRule="exact"/>
        <w:ind w:left="40" w:right="60" w:firstLine="0"/>
        <w:jc w:val="both"/>
        <w:rPr>
          <w:b/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510"/>
        </w:tabs>
        <w:spacing w:before="0" w:line="274" w:lineRule="exact"/>
        <w:ind w:left="40" w:right="60" w:firstLine="0"/>
        <w:jc w:val="both"/>
        <w:rPr>
          <w:rStyle w:val="42"/>
          <w:b/>
          <w:sz w:val="24"/>
          <w:szCs w:val="24"/>
        </w:rPr>
      </w:pPr>
      <w:r w:rsidRPr="00774155">
        <w:rPr>
          <w:rStyle w:val="42"/>
          <w:b/>
          <w:sz w:val="24"/>
          <w:szCs w:val="24"/>
        </w:rPr>
        <w:t>4. Делопроизводство Общего собрания</w:t>
      </w:r>
      <w:bookmarkEnd w:id="2"/>
    </w:p>
    <w:p w:rsidR="00820CDA" w:rsidRPr="00774155" w:rsidRDefault="00820CDA" w:rsidP="00774155">
      <w:pPr>
        <w:pStyle w:val="9"/>
        <w:shd w:val="clear" w:color="auto" w:fill="auto"/>
        <w:tabs>
          <w:tab w:val="left" w:pos="510"/>
        </w:tabs>
        <w:spacing w:before="0" w:line="274" w:lineRule="exact"/>
        <w:ind w:left="40" w:right="60" w:firstLine="0"/>
        <w:jc w:val="both"/>
        <w:rPr>
          <w:b/>
          <w:sz w:val="24"/>
          <w:szCs w:val="24"/>
        </w:rPr>
      </w:pPr>
    </w:p>
    <w:p w:rsidR="00820CDA" w:rsidRPr="00CB3407" w:rsidRDefault="00820CDA" w:rsidP="00774155">
      <w:pPr>
        <w:pStyle w:val="9"/>
        <w:numPr>
          <w:ilvl w:val="0"/>
          <w:numId w:val="3"/>
        </w:numPr>
        <w:shd w:val="clear" w:color="auto" w:fill="auto"/>
        <w:tabs>
          <w:tab w:val="left" w:pos="433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CB3407">
        <w:rPr>
          <w:rStyle w:val="5"/>
          <w:sz w:val="24"/>
          <w:szCs w:val="24"/>
        </w:rPr>
        <w:t>Заседания Общего собрания оформляются протоколом, в котором фиксируются:</w:t>
      </w:r>
    </w:p>
    <w:p w:rsidR="00820CDA" w:rsidRPr="00CB3407" w:rsidRDefault="00820CDA" w:rsidP="00774155">
      <w:pPr>
        <w:pStyle w:val="9"/>
        <w:shd w:val="clear" w:color="auto" w:fill="auto"/>
        <w:spacing w:before="0" w:line="274" w:lineRule="exact"/>
        <w:ind w:firstLine="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      -   </w:t>
      </w:r>
      <w:r w:rsidRPr="00CB3407">
        <w:rPr>
          <w:rStyle w:val="5"/>
          <w:sz w:val="24"/>
          <w:szCs w:val="24"/>
        </w:rPr>
        <w:t>дата проведения;</w:t>
      </w:r>
    </w:p>
    <w:p w:rsidR="00820CDA" w:rsidRDefault="00820CDA" w:rsidP="00774155">
      <w:pPr>
        <w:pStyle w:val="9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74" w:lineRule="exact"/>
        <w:ind w:left="720" w:right="1180"/>
        <w:jc w:val="both"/>
        <w:rPr>
          <w:rStyle w:val="7"/>
          <w:sz w:val="24"/>
          <w:szCs w:val="24"/>
        </w:rPr>
      </w:pPr>
      <w:r w:rsidRPr="00CB3407">
        <w:rPr>
          <w:rStyle w:val="5"/>
          <w:sz w:val="24"/>
          <w:szCs w:val="24"/>
        </w:rPr>
        <w:t>количество присутствующих (отсутствующих) членов трудового коллектива;</w:t>
      </w:r>
      <w:r w:rsidRPr="00CB3407">
        <w:rPr>
          <w:rStyle w:val="7"/>
          <w:sz w:val="24"/>
          <w:szCs w:val="24"/>
        </w:rPr>
        <w:t xml:space="preserve"> </w:t>
      </w:r>
    </w:p>
    <w:p w:rsidR="00820CDA" w:rsidRPr="00CB3407" w:rsidRDefault="00820CDA" w:rsidP="00774155">
      <w:pPr>
        <w:pStyle w:val="9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74" w:lineRule="exact"/>
        <w:ind w:left="720" w:right="1180"/>
        <w:jc w:val="both"/>
        <w:rPr>
          <w:sz w:val="24"/>
          <w:szCs w:val="24"/>
        </w:rPr>
      </w:pPr>
      <w:r w:rsidRPr="00CB3407">
        <w:rPr>
          <w:rStyle w:val="5"/>
          <w:sz w:val="24"/>
          <w:szCs w:val="24"/>
        </w:rPr>
        <w:t>приглашенные;</w:t>
      </w:r>
    </w:p>
    <w:p w:rsidR="00820CDA" w:rsidRPr="00CB3407" w:rsidRDefault="00820CDA" w:rsidP="00774155">
      <w:pPr>
        <w:pStyle w:val="9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4" w:lineRule="exact"/>
        <w:ind w:left="720"/>
        <w:jc w:val="both"/>
        <w:rPr>
          <w:sz w:val="24"/>
          <w:szCs w:val="24"/>
        </w:rPr>
      </w:pPr>
      <w:r w:rsidRPr="00CB3407">
        <w:rPr>
          <w:rStyle w:val="5"/>
          <w:sz w:val="24"/>
          <w:szCs w:val="24"/>
        </w:rPr>
        <w:t>повестка дня;</w:t>
      </w:r>
    </w:p>
    <w:p w:rsidR="00820CDA" w:rsidRPr="00CB3407" w:rsidRDefault="00820CDA" w:rsidP="00774155">
      <w:pPr>
        <w:pStyle w:val="9"/>
        <w:shd w:val="clear" w:color="auto" w:fill="auto"/>
        <w:spacing w:before="0" w:line="274" w:lineRule="exact"/>
        <w:ind w:left="72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-     </w:t>
      </w:r>
      <w:r w:rsidRPr="00CB3407">
        <w:rPr>
          <w:rStyle w:val="5"/>
          <w:sz w:val="24"/>
          <w:szCs w:val="24"/>
        </w:rPr>
        <w:t>ход обсуждения вопросов;</w:t>
      </w:r>
    </w:p>
    <w:p w:rsidR="00820CDA" w:rsidRDefault="00820CDA" w:rsidP="00774155">
      <w:pPr>
        <w:pStyle w:val="9"/>
        <w:shd w:val="clear" w:color="auto" w:fill="auto"/>
        <w:spacing w:before="0" w:line="274" w:lineRule="exact"/>
        <w:ind w:right="640" w:firstLine="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 xml:space="preserve">      -   </w:t>
      </w:r>
      <w:r w:rsidRPr="00CB3407">
        <w:rPr>
          <w:rStyle w:val="5"/>
          <w:sz w:val="24"/>
          <w:szCs w:val="24"/>
        </w:rPr>
        <w:t xml:space="preserve">предложения, рекомендации и замечания членов коллектива и приглашенных </w:t>
      </w:r>
      <w:r>
        <w:rPr>
          <w:rStyle w:val="5"/>
          <w:sz w:val="24"/>
          <w:szCs w:val="24"/>
        </w:rPr>
        <w:t xml:space="preserve">   </w:t>
      </w:r>
    </w:p>
    <w:p w:rsidR="00820CDA" w:rsidRDefault="00820CDA" w:rsidP="00774155">
      <w:pPr>
        <w:pStyle w:val="9"/>
        <w:shd w:val="clear" w:color="auto" w:fill="auto"/>
        <w:spacing w:before="0" w:line="274" w:lineRule="exact"/>
        <w:ind w:right="640" w:firstLine="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 xml:space="preserve">          </w:t>
      </w:r>
      <w:r w:rsidRPr="00CB3407">
        <w:rPr>
          <w:rStyle w:val="5"/>
          <w:sz w:val="24"/>
          <w:szCs w:val="24"/>
        </w:rPr>
        <w:t>лиц;</w:t>
      </w:r>
    </w:p>
    <w:p w:rsidR="00820CDA" w:rsidRPr="00CB3407" w:rsidRDefault="00820CDA" w:rsidP="00774155">
      <w:pPr>
        <w:pStyle w:val="9"/>
        <w:shd w:val="clear" w:color="auto" w:fill="auto"/>
        <w:spacing w:before="0" w:line="274" w:lineRule="exact"/>
        <w:ind w:right="640" w:firstLine="0"/>
        <w:jc w:val="both"/>
        <w:rPr>
          <w:sz w:val="24"/>
          <w:szCs w:val="24"/>
        </w:rPr>
      </w:pPr>
      <w:r>
        <w:rPr>
          <w:rStyle w:val="7"/>
          <w:sz w:val="24"/>
          <w:szCs w:val="24"/>
        </w:rPr>
        <w:t xml:space="preserve">      -  </w:t>
      </w:r>
      <w:r w:rsidRPr="00CB3407">
        <w:rPr>
          <w:rStyle w:val="7"/>
          <w:sz w:val="24"/>
          <w:szCs w:val="24"/>
        </w:rPr>
        <w:t xml:space="preserve"> </w:t>
      </w:r>
      <w:r w:rsidRPr="00CB3407">
        <w:rPr>
          <w:rStyle w:val="5"/>
          <w:sz w:val="24"/>
          <w:szCs w:val="24"/>
        </w:rPr>
        <w:t>решение.</w:t>
      </w:r>
    </w:p>
    <w:p w:rsidR="00820CDA" w:rsidRPr="00CB3407" w:rsidRDefault="00820CDA" w:rsidP="00774155">
      <w:pPr>
        <w:pStyle w:val="9"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274" w:lineRule="exact"/>
        <w:ind w:left="20" w:firstLine="0"/>
        <w:jc w:val="both"/>
        <w:rPr>
          <w:sz w:val="24"/>
          <w:szCs w:val="24"/>
        </w:rPr>
      </w:pPr>
      <w:r w:rsidRPr="00CB3407">
        <w:rPr>
          <w:rStyle w:val="5"/>
          <w:sz w:val="24"/>
          <w:szCs w:val="24"/>
        </w:rPr>
        <w:t>Протоколы подписываются председателем и секретарем Общего собрания.</w:t>
      </w:r>
    </w:p>
    <w:p w:rsidR="00820CDA" w:rsidRDefault="00820CDA" w:rsidP="00774155">
      <w:pPr>
        <w:pStyle w:val="9"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274" w:lineRule="exact"/>
        <w:ind w:left="20" w:firstLine="0"/>
        <w:jc w:val="both"/>
        <w:rPr>
          <w:rStyle w:val="5"/>
          <w:sz w:val="24"/>
          <w:szCs w:val="24"/>
        </w:rPr>
      </w:pPr>
      <w:r w:rsidRPr="00CB3407">
        <w:rPr>
          <w:rStyle w:val="5"/>
          <w:sz w:val="24"/>
          <w:szCs w:val="24"/>
        </w:rPr>
        <w:t>Нумерация протоколов ведется от начала учебного года.</w:t>
      </w:r>
    </w:p>
    <w:p w:rsidR="00820CDA" w:rsidRPr="00774155" w:rsidRDefault="00820CDA" w:rsidP="00774155">
      <w:pPr>
        <w:pStyle w:val="9"/>
        <w:numPr>
          <w:ilvl w:val="0"/>
          <w:numId w:val="3"/>
        </w:numPr>
        <w:shd w:val="clear" w:color="auto" w:fill="auto"/>
        <w:tabs>
          <w:tab w:val="left" w:pos="538"/>
        </w:tabs>
        <w:spacing w:before="0" w:line="274" w:lineRule="exact"/>
        <w:ind w:left="20" w:right="240" w:firstLine="0"/>
        <w:jc w:val="both"/>
        <w:rPr>
          <w:sz w:val="24"/>
          <w:szCs w:val="24"/>
        </w:rPr>
      </w:pPr>
      <w:r w:rsidRPr="00CB3407">
        <w:rPr>
          <w:rStyle w:val="5"/>
          <w:sz w:val="24"/>
          <w:szCs w:val="24"/>
        </w:rPr>
        <w:t>Книга протоколов Общего собрания нумеруется постранично, прошнуровывается,</w:t>
      </w:r>
      <w:r w:rsidRPr="00CB3407">
        <w:rPr>
          <w:rStyle w:val="7"/>
          <w:sz w:val="24"/>
          <w:szCs w:val="24"/>
        </w:rPr>
        <w:t xml:space="preserve"> </w:t>
      </w:r>
      <w:r w:rsidRPr="00CB3407">
        <w:rPr>
          <w:rStyle w:val="5"/>
          <w:sz w:val="24"/>
          <w:szCs w:val="24"/>
        </w:rPr>
        <w:t>скрепляется подписью заведующей и печатью учреждения.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3.5. </w:t>
      </w:r>
      <w:r w:rsidRPr="00774155">
        <w:rPr>
          <w:rFonts w:ascii="Times New Roman" w:hAnsi="Times New Roman"/>
          <w:bCs/>
        </w:rPr>
        <w:t xml:space="preserve"> </w:t>
      </w:r>
      <w:r w:rsidRPr="007348E7">
        <w:rPr>
          <w:rFonts w:ascii="Times New Roman" w:hAnsi="Times New Roman"/>
          <w:bCs/>
        </w:rPr>
        <w:t>Книга протоколов Общего собрания</w:t>
      </w:r>
      <w:r>
        <w:rPr>
          <w:rFonts w:ascii="Times New Roman" w:hAnsi="Times New Roman"/>
          <w:bCs/>
        </w:rPr>
        <w:t xml:space="preserve">  </w:t>
      </w:r>
      <w:r w:rsidRPr="007348E7">
        <w:rPr>
          <w:rFonts w:ascii="Times New Roman" w:hAnsi="Times New Roman"/>
          <w:bCs/>
        </w:rPr>
        <w:t xml:space="preserve"> хранится в делах </w:t>
      </w:r>
      <w:r w:rsidRPr="007348E7">
        <w:rPr>
          <w:rFonts w:ascii="Times New Roman" w:hAnsi="Times New Roman"/>
        </w:rPr>
        <w:t>учреждения (50 лет)</w:t>
      </w:r>
    </w:p>
    <w:p w:rsidR="00820CDA" w:rsidRDefault="00820CDA" w:rsidP="0077415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8E7">
        <w:rPr>
          <w:rFonts w:ascii="Times New Roman" w:hAnsi="Times New Roman"/>
          <w:bCs/>
        </w:rPr>
        <w:t xml:space="preserve">и передается по акту (при смене руководителя </w:t>
      </w:r>
      <w:r w:rsidRPr="007348E7">
        <w:rPr>
          <w:rFonts w:ascii="Times New Roman" w:hAnsi="Times New Roman"/>
        </w:rPr>
        <w:t xml:space="preserve">передаче </w:t>
      </w:r>
      <w:r w:rsidRPr="007348E7">
        <w:rPr>
          <w:rFonts w:ascii="Times New Roman" w:hAnsi="Times New Roman"/>
          <w:bCs/>
        </w:rPr>
        <w:t>в архив).</w:t>
      </w:r>
    </w:p>
    <w:p w:rsidR="00820CDA" w:rsidRPr="00CB3407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774155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p w:rsidR="00820CDA" w:rsidRDefault="00820CDA" w:rsidP="00CB3407">
      <w:pPr>
        <w:pStyle w:val="9"/>
        <w:shd w:val="clear" w:color="auto" w:fill="auto"/>
        <w:tabs>
          <w:tab w:val="left" w:pos="442"/>
        </w:tabs>
        <w:spacing w:before="0" w:line="274" w:lineRule="exact"/>
        <w:ind w:firstLine="0"/>
        <w:jc w:val="left"/>
        <w:rPr>
          <w:sz w:val="24"/>
          <w:szCs w:val="24"/>
        </w:rPr>
      </w:pPr>
    </w:p>
    <w:sectPr w:rsidR="00820CDA" w:rsidSect="00774155">
      <w:type w:val="continuous"/>
      <w:pgSz w:w="11905" w:h="16837"/>
      <w:pgMar w:top="851" w:right="851" w:bottom="851" w:left="1701" w:header="0" w:footer="6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DA" w:rsidRDefault="00820CDA" w:rsidP="00A21CFA">
      <w:r>
        <w:separator/>
      </w:r>
    </w:p>
  </w:endnote>
  <w:endnote w:type="continuationSeparator" w:id="0">
    <w:p w:rsidR="00820CDA" w:rsidRDefault="00820CDA" w:rsidP="00A2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DA" w:rsidRDefault="00820CDA"/>
  </w:footnote>
  <w:footnote w:type="continuationSeparator" w:id="0">
    <w:p w:rsidR="00820CDA" w:rsidRDefault="00820C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34"/>
    <w:multiLevelType w:val="multilevel"/>
    <w:tmpl w:val="79985A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4B37A2"/>
    <w:multiLevelType w:val="multilevel"/>
    <w:tmpl w:val="064874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13A6E17"/>
    <w:multiLevelType w:val="multilevel"/>
    <w:tmpl w:val="7722DD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CFA"/>
    <w:rsid w:val="00013DF4"/>
    <w:rsid w:val="0013421F"/>
    <w:rsid w:val="0014791E"/>
    <w:rsid w:val="0015207B"/>
    <w:rsid w:val="001F2461"/>
    <w:rsid w:val="00292AA0"/>
    <w:rsid w:val="002960C6"/>
    <w:rsid w:val="002E70CB"/>
    <w:rsid w:val="00366C81"/>
    <w:rsid w:val="003822D6"/>
    <w:rsid w:val="00583919"/>
    <w:rsid w:val="0065145A"/>
    <w:rsid w:val="00661948"/>
    <w:rsid w:val="007348E7"/>
    <w:rsid w:val="00744FB8"/>
    <w:rsid w:val="00774155"/>
    <w:rsid w:val="00774933"/>
    <w:rsid w:val="007B41EF"/>
    <w:rsid w:val="00820CDA"/>
    <w:rsid w:val="008B74D7"/>
    <w:rsid w:val="009A4586"/>
    <w:rsid w:val="009F15C7"/>
    <w:rsid w:val="00A21CFA"/>
    <w:rsid w:val="00A91EFD"/>
    <w:rsid w:val="00AD5EE5"/>
    <w:rsid w:val="00AD74CD"/>
    <w:rsid w:val="00B326DC"/>
    <w:rsid w:val="00B60DD6"/>
    <w:rsid w:val="00BF3E80"/>
    <w:rsid w:val="00C20E8D"/>
    <w:rsid w:val="00CA5EDE"/>
    <w:rsid w:val="00CB3407"/>
    <w:rsid w:val="00DA6958"/>
    <w:rsid w:val="00E0780D"/>
    <w:rsid w:val="00E935B1"/>
    <w:rsid w:val="00F60760"/>
    <w:rsid w:val="00FD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FA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1CFA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9"/>
    <w:uiPriority w:val="99"/>
    <w:locked/>
    <w:rsid w:val="00A21CF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"/>
    <w:uiPriority w:val="99"/>
    <w:rsid w:val="00A21CFA"/>
  </w:style>
  <w:style w:type="character" w:customStyle="1" w:styleId="2">
    <w:name w:val="Основной текст2"/>
    <w:basedOn w:val="a"/>
    <w:uiPriority w:val="99"/>
    <w:rsid w:val="00A21CFA"/>
  </w:style>
  <w:style w:type="character" w:customStyle="1" w:styleId="Batang">
    <w:name w:val="Основной текст + Batang"/>
    <w:aliases w:val="12 pt,Полужирный,Курсив,Интервал 0 pt"/>
    <w:basedOn w:val="a"/>
    <w:uiPriority w:val="99"/>
    <w:rsid w:val="00A21CFA"/>
    <w:rPr>
      <w:rFonts w:ascii="Batang" w:eastAsia="Batang" w:hAnsi="Batang" w:cs="Batang"/>
      <w:b/>
      <w:bCs/>
      <w:i/>
      <w:iCs/>
      <w:spacing w:val="10"/>
      <w:sz w:val="24"/>
      <w:szCs w:val="24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21CFA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Заголовок №1"/>
    <w:basedOn w:val="10"/>
    <w:uiPriority w:val="99"/>
    <w:rsid w:val="00A21CFA"/>
  </w:style>
  <w:style w:type="character" w:customStyle="1" w:styleId="3">
    <w:name w:val="Основной текст3"/>
    <w:basedOn w:val="a"/>
    <w:uiPriority w:val="99"/>
    <w:rsid w:val="00A21CFA"/>
  </w:style>
  <w:style w:type="character" w:customStyle="1" w:styleId="-1pt">
    <w:name w:val="Основной текст + Интервал -1 pt"/>
    <w:basedOn w:val="a"/>
    <w:uiPriority w:val="99"/>
    <w:rsid w:val="00A21CFA"/>
    <w:rPr>
      <w:spacing w:val="-20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21CFA"/>
    <w:rPr>
      <w:rFonts w:ascii="Times New Roman" w:hAnsi="Times New Roman" w:cs="Times New Roman"/>
      <w:spacing w:val="0"/>
      <w:sz w:val="42"/>
      <w:szCs w:val="42"/>
    </w:rPr>
  </w:style>
  <w:style w:type="character" w:customStyle="1" w:styleId="211pt">
    <w:name w:val="Основной текст (2) + 11 pt"/>
    <w:aliases w:val="Не курсив"/>
    <w:basedOn w:val="20"/>
    <w:uiPriority w:val="99"/>
    <w:rsid w:val="00A21CFA"/>
    <w:rPr>
      <w:i/>
      <w:iCs/>
      <w:sz w:val="22"/>
      <w:szCs w:val="22"/>
    </w:rPr>
  </w:style>
  <w:style w:type="character" w:customStyle="1" w:styleId="24pt">
    <w:name w:val="Основной текст (2) + 4 pt"/>
    <w:aliases w:val="Не курсив1"/>
    <w:basedOn w:val="20"/>
    <w:uiPriority w:val="99"/>
    <w:rsid w:val="00A21CFA"/>
    <w:rPr>
      <w:i/>
      <w:iCs/>
      <w:sz w:val="8"/>
      <w:szCs w:val="8"/>
    </w:rPr>
  </w:style>
  <w:style w:type="character" w:customStyle="1" w:styleId="22">
    <w:name w:val="Основной текст (2)"/>
    <w:basedOn w:val="20"/>
    <w:uiPriority w:val="99"/>
    <w:rsid w:val="00A21CFA"/>
  </w:style>
  <w:style w:type="character" w:customStyle="1" w:styleId="30">
    <w:name w:val="Основной текст (3)_"/>
    <w:basedOn w:val="DefaultParagraphFont"/>
    <w:link w:val="31"/>
    <w:uiPriority w:val="99"/>
    <w:locked/>
    <w:rsid w:val="00A21CFA"/>
    <w:rPr>
      <w:rFonts w:ascii="Times New Roman" w:hAnsi="Times New Roman" w:cs="Times New Roman"/>
      <w:spacing w:val="0"/>
      <w:sz w:val="26"/>
      <w:szCs w:val="26"/>
    </w:rPr>
  </w:style>
  <w:style w:type="character" w:customStyle="1" w:styleId="32">
    <w:name w:val="Основной текст (3)"/>
    <w:basedOn w:val="30"/>
    <w:uiPriority w:val="99"/>
    <w:rsid w:val="00A21CFA"/>
  </w:style>
  <w:style w:type="character" w:customStyle="1" w:styleId="320">
    <w:name w:val="Основной текст (3)2"/>
    <w:basedOn w:val="30"/>
    <w:uiPriority w:val="99"/>
    <w:rsid w:val="00A21CFA"/>
  </w:style>
  <w:style w:type="character" w:customStyle="1" w:styleId="23">
    <w:name w:val="Заголовок №2_"/>
    <w:basedOn w:val="DefaultParagraphFont"/>
    <w:link w:val="210"/>
    <w:uiPriority w:val="99"/>
    <w:locked/>
    <w:rsid w:val="00A21CFA"/>
    <w:rPr>
      <w:rFonts w:ascii="Times New Roman" w:hAnsi="Times New Roman" w:cs="Times New Roman"/>
      <w:spacing w:val="0"/>
      <w:sz w:val="22"/>
      <w:szCs w:val="22"/>
    </w:rPr>
  </w:style>
  <w:style w:type="character" w:customStyle="1" w:styleId="24">
    <w:name w:val="Заголовок №2"/>
    <w:basedOn w:val="23"/>
    <w:uiPriority w:val="99"/>
    <w:rsid w:val="00A21CFA"/>
  </w:style>
  <w:style w:type="character" w:customStyle="1" w:styleId="4">
    <w:name w:val="Основной текст4"/>
    <w:basedOn w:val="a"/>
    <w:uiPriority w:val="99"/>
    <w:rsid w:val="00A21CFA"/>
  </w:style>
  <w:style w:type="character" w:customStyle="1" w:styleId="a0">
    <w:name w:val="Основной текст + Полужирный"/>
    <w:basedOn w:val="a"/>
    <w:uiPriority w:val="99"/>
    <w:rsid w:val="00A21CFA"/>
    <w:rPr>
      <w:b/>
      <w:bCs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A21CFA"/>
    <w:rPr>
      <w:rFonts w:ascii="Times New Roman" w:hAnsi="Times New Roman" w:cs="Times New Roman"/>
      <w:spacing w:val="0"/>
      <w:sz w:val="22"/>
      <w:szCs w:val="22"/>
    </w:rPr>
  </w:style>
  <w:style w:type="character" w:customStyle="1" w:styleId="42">
    <w:name w:val="Основной текст (4)"/>
    <w:basedOn w:val="40"/>
    <w:uiPriority w:val="99"/>
    <w:rsid w:val="00A21CFA"/>
  </w:style>
  <w:style w:type="character" w:customStyle="1" w:styleId="5">
    <w:name w:val="Основной текст5"/>
    <w:basedOn w:val="a"/>
    <w:uiPriority w:val="99"/>
    <w:rsid w:val="00A21CFA"/>
  </w:style>
  <w:style w:type="character" w:customStyle="1" w:styleId="6">
    <w:name w:val="Основной текст6"/>
    <w:basedOn w:val="a"/>
    <w:uiPriority w:val="99"/>
    <w:rsid w:val="00A21CFA"/>
  </w:style>
  <w:style w:type="character" w:customStyle="1" w:styleId="7">
    <w:name w:val="Основной текст7"/>
    <w:basedOn w:val="a"/>
    <w:uiPriority w:val="99"/>
    <w:rsid w:val="00A21CFA"/>
  </w:style>
  <w:style w:type="character" w:customStyle="1" w:styleId="8">
    <w:name w:val="Основной текст8"/>
    <w:basedOn w:val="a"/>
    <w:uiPriority w:val="99"/>
    <w:rsid w:val="00A21CFA"/>
  </w:style>
  <w:style w:type="paragraph" w:customStyle="1" w:styleId="9">
    <w:name w:val="Основной текст9"/>
    <w:basedOn w:val="Normal"/>
    <w:link w:val="a"/>
    <w:uiPriority w:val="99"/>
    <w:rsid w:val="00A21CFA"/>
    <w:pPr>
      <w:shd w:val="clear" w:color="auto" w:fill="FFFFFF"/>
      <w:spacing w:before="360" w:line="288" w:lineRule="exact"/>
      <w:ind w:hanging="360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 №11"/>
    <w:basedOn w:val="Normal"/>
    <w:link w:val="10"/>
    <w:uiPriority w:val="99"/>
    <w:rsid w:val="00A21CFA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Normal"/>
    <w:link w:val="20"/>
    <w:uiPriority w:val="99"/>
    <w:rsid w:val="00A21CFA"/>
    <w:pPr>
      <w:shd w:val="clear" w:color="auto" w:fill="FFFFFF"/>
      <w:spacing w:after="120" w:line="149" w:lineRule="exact"/>
      <w:ind w:firstLine="1200"/>
    </w:pPr>
    <w:rPr>
      <w:rFonts w:ascii="Times New Roman" w:hAnsi="Times New Roman" w:cs="Times New Roman"/>
      <w:i/>
      <w:iCs/>
      <w:sz w:val="42"/>
      <w:szCs w:val="42"/>
    </w:rPr>
  </w:style>
  <w:style w:type="paragraph" w:customStyle="1" w:styleId="31">
    <w:name w:val="Основной текст (3)1"/>
    <w:basedOn w:val="Normal"/>
    <w:link w:val="30"/>
    <w:uiPriority w:val="99"/>
    <w:rsid w:val="00A21CFA"/>
    <w:pPr>
      <w:shd w:val="clear" w:color="auto" w:fill="FFFFFF"/>
      <w:spacing w:before="120" w:after="42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Normal"/>
    <w:link w:val="23"/>
    <w:uiPriority w:val="99"/>
    <w:rsid w:val="00A21CFA"/>
    <w:pPr>
      <w:shd w:val="clear" w:color="auto" w:fill="FFFFFF"/>
      <w:spacing w:before="420" w:line="274" w:lineRule="exact"/>
      <w:jc w:val="both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1"/>
    <w:basedOn w:val="Normal"/>
    <w:link w:val="40"/>
    <w:uiPriority w:val="99"/>
    <w:rsid w:val="00A21CFA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9A4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5</Pages>
  <Words>1312</Words>
  <Characters>7485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Ляля</cp:lastModifiedBy>
  <cp:revision>7</cp:revision>
  <cp:lastPrinted>2015-04-14T06:56:00Z</cp:lastPrinted>
  <dcterms:created xsi:type="dcterms:W3CDTF">2015-03-06T17:08:00Z</dcterms:created>
  <dcterms:modified xsi:type="dcterms:W3CDTF">2015-09-23T03:28:00Z</dcterms:modified>
</cp:coreProperties>
</file>